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51" w:rsidRPr="00C33951" w:rsidRDefault="004A5C28" w:rsidP="00C33951">
      <w:pPr>
        <w:jc w:val="center"/>
        <w:rPr>
          <w:rFonts w:ascii="Century" w:eastAsia="ＭＳ 明朝" w:hAnsi="Century" w:cs="Times New Roman"/>
          <w:b/>
          <w:bCs/>
          <w:sz w:val="28"/>
          <w:szCs w:val="28"/>
        </w:rPr>
      </w:pPr>
      <w:r w:rsidRPr="004A5C28">
        <w:rPr>
          <w:rFonts w:ascii="Century" w:eastAsia="ＭＳ 明朝" w:hAnsi="Century" w:cs="ＭＳ 明朝" w:hint="eastAsia"/>
          <w:b/>
          <w:bCs/>
          <w:color w:val="000000" w:themeColor="text1"/>
          <w:sz w:val="28"/>
          <w:szCs w:val="28"/>
        </w:rPr>
        <w:t>令和</w:t>
      </w:r>
      <w:r w:rsidRPr="004C5392">
        <w:rPr>
          <w:rFonts w:ascii="Century" w:eastAsia="ＭＳ 明朝" w:hAnsi="Century" w:cs="ＭＳ 明朝" w:hint="eastAsia"/>
          <w:b/>
          <w:bCs/>
          <w:sz w:val="28"/>
          <w:szCs w:val="28"/>
        </w:rPr>
        <w:t>３</w:t>
      </w:r>
      <w:r w:rsidR="00C33951" w:rsidRPr="003C0621">
        <w:rPr>
          <w:rFonts w:ascii="Century" w:eastAsia="ＭＳ 明朝" w:hAnsi="Century" w:cs="ＭＳ 明朝" w:hint="eastAsia"/>
          <w:b/>
          <w:bCs/>
          <w:color w:val="000000" w:themeColor="text1"/>
          <w:sz w:val="28"/>
          <w:szCs w:val="28"/>
        </w:rPr>
        <w:t>年度</w:t>
      </w:r>
      <w:r w:rsidR="00C33951" w:rsidRPr="00C33951">
        <w:rPr>
          <w:rFonts w:ascii="Century" w:eastAsia="ＭＳ 明朝" w:hAnsi="Century" w:cs="ＭＳ 明朝" w:hint="eastAsia"/>
          <w:b/>
          <w:bCs/>
          <w:sz w:val="28"/>
          <w:szCs w:val="28"/>
        </w:rPr>
        <w:t>社会福祉法人・施設等指導監査実施方針</w:t>
      </w:r>
    </w:p>
    <w:p w:rsidR="00C33951" w:rsidRPr="00C33951" w:rsidRDefault="00C33951" w:rsidP="00C33951">
      <w:pPr>
        <w:ind w:firstLineChars="100" w:firstLine="240"/>
        <w:rPr>
          <w:rFonts w:ascii="Century" w:eastAsia="ＭＳ 明朝" w:hAnsi="Century" w:cs="Times New Roman"/>
          <w:sz w:val="24"/>
          <w:szCs w:val="24"/>
        </w:rPr>
      </w:pPr>
    </w:p>
    <w:p w:rsidR="00C33951" w:rsidRDefault="00C33951" w:rsidP="00C33951">
      <w:pPr>
        <w:ind w:firstLineChars="100" w:firstLine="240"/>
        <w:rPr>
          <w:rFonts w:ascii="Century" w:eastAsia="ＭＳ 明朝" w:hAnsi="Century" w:cs="ＭＳ 明朝"/>
          <w:sz w:val="24"/>
          <w:szCs w:val="24"/>
        </w:rPr>
      </w:pPr>
      <w:r w:rsidRPr="00C33951">
        <w:rPr>
          <w:rFonts w:ascii="Century" w:eastAsia="ＭＳ 明朝" w:hAnsi="Century" w:cs="ＭＳ 明朝" w:hint="eastAsia"/>
          <w:sz w:val="24"/>
          <w:szCs w:val="24"/>
        </w:rPr>
        <w:t>三重県における社会福祉法人・施設等の指導監査については、「社会福祉法人指導監査</w:t>
      </w:r>
      <w:r w:rsidR="005D1CD7">
        <w:rPr>
          <w:rFonts w:ascii="Century" w:eastAsia="ＭＳ 明朝" w:hAnsi="Century" w:cs="ＭＳ 明朝" w:hint="eastAsia"/>
          <w:sz w:val="24"/>
          <w:szCs w:val="24"/>
        </w:rPr>
        <w:t>実施</w:t>
      </w:r>
      <w:r w:rsidRPr="00C33951">
        <w:rPr>
          <w:rFonts w:ascii="Century" w:eastAsia="ＭＳ 明朝" w:hAnsi="Century" w:cs="ＭＳ 明朝" w:hint="eastAsia"/>
          <w:sz w:val="24"/>
          <w:szCs w:val="24"/>
        </w:rPr>
        <w:t>要綱の制定</w:t>
      </w:r>
      <w:r w:rsidRPr="00C33951">
        <w:rPr>
          <w:rFonts w:asciiTheme="minorEastAsia" w:hAnsiTheme="minorEastAsia" w:cs="ＭＳ 明朝" w:hint="eastAsia"/>
          <w:sz w:val="24"/>
          <w:szCs w:val="24"/>
        </w:rPr>
        <w:t>について（</w:t>
      </w:r>
      <w:r w:rsidRPr="00B7199B">
        <w:rPr>
          <w:rFonts w:asciiTheme="minorEastAsia" w:hAnsiTheme="minorEastAsia" w:cs="ＭＳ 明朝" w:hint="eastAsia"/>
          <w:sz w:val="24"/>
          <w:szCs w:val="24"/>
        </w:rPr>
        <w:t>平成</w:t>
      </w:r>
      <w:r w:rsidR="00FA6D1C" w:rsidRPr="00F72125">
        <w:rPr>
          <w:rFonts w:asciiTheme="minorEastAsia" w:hAnsiTheme="minorEastAsia" w:cs="ＭＳ 明朝" w:hint="eastAsia"/>
          <w:sz w:val="24"/>
          <w:szCs w:val="24"/>
        </w:rPr>
        <w:t>29</w:t>
      </w:r>
      <w:r w:rsidRPr="00F72125">
        <w:rPr>
          <w:rFonts w:asciiTheme="minorEastAsia" w:hAnsiTheme="minorEastAsia" w:cs="ＭＳ 明朝" w:hint="eastAsia"/>
          <w:sz w:val="24"/>
          <w:szCs w:val="24"/>
        </w:rPr>
        <w:t>年</w:t>
      </w:r>
      <w:r w:rsidR="00087B69">
        <w:rPr>
          <w:rFonts w:asciiTheme="minorEastAsia" w:hAnsiTheme="minorEastAsia" w:cs="ＭＳ 明朝" w:hint="eastAsia"/>
          <w:sz w:val="24"/>
          <w:szCs w:val="24"/>
        </w:rPr>
        <w:t>４</w:t>
      </w:r>
      <w:r w:rsidRPr="00F72125">
        <w:rPr>
          <w:rFonts w:asciiTheme="minorEastAsia" w:hAnsiTheme="minorEastAsia" w:cs="ＭＳ 明朝" w:hint="eastAsia"/>
          <w:sz w:val="24"/>
          <w:szCs w:val="24"/>
        </w:rPr>
        <w:t>月</w:t>
      </w:r>
      <w:r w:rsidR="00FA6D1C" w:rsidRPr="00F72125">
        <w:rPr>
          <w:rFonts w:asciiTheme="minorEastAsia" w:hAnsiTheme="minorEastAsia" w:cs="ＭＳ 明朝" w:hint="eastAsia"/>
          <w:sz w:val="24"/>
          <w:szCs w:val="24"/>
        </w:rPr>
        <w:t>27</w:t>
      </w:r>
      <w:r w:rsidRPr="00F72125">
        <w:rPr>
          <w:rFonts w:asciiTheme="minorEastAsia" w:hAnsiTheme="minorEastAsia" w:cs="ＭＳ 明朝" w:hint="eastAsia"/>
          <w:sz w:val="24"/>
          <w:szCs w:val="24"/>
        </w:rPr>
        <w:t>日雇児発</w:t>
      </w:r>
      <w:r w:rsidR="00FA6D1C" w:rsidRPr="00F72125">
        <w:rPr>
          <w:rFonts w:asciiTheme="minorEastAsia" w:hAnsiTheme="minorEastAsia" w:cs="ＭＳ 明朝" w:hint="eastAsia"/>
          <w:sz w:val="24"/>
          <w:szCs w:val="24"/>
        </w:rPr>
        <w:t>0427</w:t>
      </w:r>
      <w:r w:rsidR="00B7199B" w:rsidRPr="00F72125">
        <w:rPr>
          <w:rFonts w:asciiTheme="minorEastAsia" w:hAnsiTheme="minorEastAsia" w:cs="Century" w:hint="eastAsia"/>
          <w:sz w:val="24"/>
          <w:szCs w:val="24"/>
        </w:rPr>
        <w:t>第</w:t>
      </w:r>
      <w:r w:rsidR="00087B69">
        <w:rPr>
          <w:rFonts w:asciiTheme="minorEastAsia" w:hAnsiTheme="minorEastAsia" w:cs="Century" w:hint="eastAsia"/>
          <w:sz w:val="24"/>
          <w:szCs w:val="24"/>
        </w:rPr>
        <w:t>７</w:t>
      </w:r>
      <w:r w:rsidRPr="00F72125">
        <w:rPr>
          <w:rFonts w:asciiTheme="minorEastAsia" w:hAnsiTheme="minorEastAsia" w:cs="ＭＳ 明朝" w:hint="eastAsia"/>
          <w:sz w:val="24"/>
          <w:szCs w:val="24"/>
        </w:rPr>
        <w:t>号・社援発</w:t>
      </w:r>
      <w:r w:rsidR="00FA6D1C" w:rsidRPr="00F72125">
        <w:rPr>
          <w:rFonts w:asciiTheme="minorEastAsia" w:hAnsiTheme="minorEastAsia" w:cs="ＭＳ 明朝" w:hint="eastAsia"/>
          <w:sz w:val="24"/>
          <w:szCs w:val="24"/>
        </w:rPr>
        <w:t>0427</w:t>
      </w:r>
      <w:r w:rsidR="00B7199B" w:rsidRPr="00F72125">
        <w:rPr>
          <w:rFonts w:asciiTheme="minorEastAsia" w:hAnsiTheme="minorEastAsia" w:cs="ＭＳ 明朝" w:hint="eastAsia"/>
          <w:sz w:val="24"/>
          <w:szCs w:val="24"/>
        </w:rPr>
        <w:t>第</w:t>
      </w:r>
      <w:r w:rsidR="00087B69">
        <w:rPr>
          <w:rFonts w:asciiTheme="minorEastAsia" w:hAnsiTheme="minorEastAsia" w:cs="ＭＳ 明朝" w:hint="eastAsia"/>
          <w:sz w:val="24"/>
          <w:szCs w:val="24"/>
        </w:rPr>
        <w:t>１</w:t>
      </w:r>
      <w:r w:rsidRPr="00F72125">
        <w:rPr>
          <w:rFonts w:asciiTheme="minorEastAsia" w:hAnsiTheme="minorEastAsia" w:cs="ＭＳ 明朝" w:hint="eastAsia"/>
          <w:sz w:val="24"/>
          <w:szCs w:val="24"/>
        </w:rPr>
        <w:t>号・老発</w:t>
      </w:r>
      <w:r w:rsidR="00FA6D1C" w:rsidRPr="00F72125">
        <w:rPr>
          <w:rFonts w:asciiTheme="minorEastAsia" w:hAnsiTheme="minorEastAsia" w:cs="ＭＳ 明朝" w:hint="eastAsia"/>
          <w:sz w:val="24"/>
          <w:szCs w:val="24"/>
        </w:rPr>
        <w:t>0427</w:t>
      </w:r>
      <w:r w:rsidR="00B7199B" w:rsidRPr="00F72125">
        <w:rPr>
          <w:rFonts w:asciiTheme="minorEastAsia" w:hAnsiTheme="minorEastAsia" w:cs="ＭＳ 明朝" w:hint="eastAsia"/>
          <w:sz w:val="24"/>
          <w:szCs w:val="24"/>
        </w:rPr>
        <w:t>第</w:t>
      </w:r>
      <w:r w:rsidR="00087B69">
        <w:rPr>
          <w:rFonts w:asciiTheme="minorEastAsia" w:hAnsiTheme="minorEastAsia" w:cs="ＭＳ 明朝" w:hint="eastAsia"/>
          <w:sz w:val="24"/>
          <w:szCs w:val="24"/>
        </w:rPr>
        <w:t>１</w:t>
      </w:r>
      <w:r w:rsidRPr="00F72125">
        <w:rPr>
          <w:rFonts w:asciiTheme="minorEastAsia" w:hAnsiTheme="minorEastAsia" w:cs="ＭＳ 明朝" w:hint="eastAsia"/>
          <w:sz w:val="24"/>
          <w:szCs w:val="24"/>
        </w:rPr>
        <w:t>号厚生労働省雇用均等・児童家庭・社会・援護・老</w:t>
      </w:r>
      <w:r w:rsidRPr="00B7199B">
        <w:rPr>
          <w:rFonts w:asciiTheme="minorEastAsia" w:hAnsiTheme="minorEastAsia" w:cs="ＭＳ 明朝" w:hint="eastAsia"/>
          <w:sz w:val="24"/>
          <w:szCs w:val="24"/>
        </w:rPr>
        <w:t>健局長連名通知）」及び「社会福祉法人の認可等の適正化並びに社会福祉法人及び社会福祉施設に対する指導監督の徹底について（平成</w:t>
      </w:r>
      <w:r w:rsidRPr="00B7199B">
        <w:rPr>
          <w:rFonts w:asciiTheme="minorEastAsia" w:hAnsiTheme="minorEastAsia" w:cs="Century"/>
          <w:sz w:val="24"/>
          <w:szCs w:val="24"/>
        </w:rPr>
        <w:t>13</w:t>
      </w:r>
      <w:r w:rsidRPr="00B7199B">
        <w:rPr>
          <w:rFonts w:asciiTheme="minorEastAsia" w:hAnsiTheme="minorEastAsia" w:cs="ＭＳ 明朝" w:hint="eastAsia"/>
          <w:sz w:val="24"/>
          <w:szCs w:val="24"/>
        </w:rPr>
        <w:t>年</w:t>
      </w:r>
      <w:r w:rsidR="00087B69">
        <w:rPr>
          <w:rFonts w:asciiTheme="minorEastAsia" w:hAnsiTheme="minorEastAsia" w:cs="ＭＳ 明朝" w:hint="eastAsia"/>
          <w:sz w:val="24"/>
          <w:szCs w:val="24"/>
        </w:rPr>
        <w:t>７</w:t>
      </w:r>
      <w:r w:rsidRPr="00B7199B">
        <w:rPr>
          <w:rFonts w:asciiTheme="minorEastAsia" w:hAnsiTheme="minorEastAsia" w:cs="ＭＳ 明朝" w:hint="eastAsia"/>
          <w:sz w:val="24"/>
          <w:szCs w:val="24"/>
        </w:rPr>
        <w:t>月</w:t>
      </w:r>
      <w:r w:rsidR="00087B69">
        <w:rPr>
          <w:rFonts w:asciiTheme="minorEastAsia" w:hAnsiTheme="minorEastAsia" w:cs="ＭＳ 明朝" w:hint="eastAsia"/>
          <w:sz w:val="24"/>
          <w:szCs w:val="24"/>
        </w:rPr>
        <w:t>23</w:t>
      </w:r>
      <w:r w:rsidRPr="00B7199B">
        <w:rPr>
          <w:rFonts w:asciiTheme="minorEastAsia" w:hAnsiTheme="minorEastAsia" w:cs="ＭＳ 明朝" w:hint="eastAsia"/>
          <w:sz w:val="24"/>
          <w:szCs w:val="24"/>
        </w:rPr>
        <w:t>日雇児発第</w:t>
      </w:r>
      <w:r w:rsidRPr="00B7199B">
        <w:rPr>
          <w:rFonts w:asciiTheme="minorEastAsia" w:hAnsiTheme="minorEastAsia" w:cs="Century"/>
          <w:sz w:val="24"/>
          <w:szCs w:val="24"/>
        </w:rPr>
        <w:t>488</w:t>
      </w:r>
      <w:r w:rsidRPr="00B7199B">
        <w:rPr>
          <w:rFonts w:asciiTheme="minorEastAsia" w:hAnsiTheme="minorEastAsia" w:cs="ＭＳ 明朝" w:hint="eastAsia"/>
          <w:sz w:val="24"/>
          <w:szCs w:val="24"/>
        </w:rPr>
        <w:t>号・社援発第</w:t>
      </w:r>
      <w:r w:rsidRPr="00B7199B">
        <w:rPr>
          <w:rFonts w:asciiTheme="minorEastAsia" w:hAnsiTheme="minorEastAsia" w:cs="Century"/>
          <w:sz w:val="24"/>
          <w:szCs w:val="24"/>
        </w:rPr>
        <w:t>1275</w:t>
      </w:r>
      <w:r w:rsidRPr="00B7199B">
        <w:rPr>
          <w:rFonts w:asciiTheme="minorEastAsia" w:hAnsiTheme="minorEastAsia" w:cs="ＭＳ 明朝" w:hint="eastAsia"/>
          <w:sz w:val="24"/>
          <w:szCs w:val="24"/>
        </w:rPr>
        <w:t>号・老発第</w:t>
      </w:r>
      <w:r w:rsidRPr="00B7199B">
        <w:rPr>
          <w:rFonts w:asciiTheme="minorEastAsia" w:hAnsiTheme="minorEastAsia" w:cs="Century"/>
          <w:sz w:val="24"/>
          <w:szCs w:val="24"/>
        </w:rPr>
        <w:t>274</w:t>
      </w:r>
      <w:r w:rsidRPr="00B7199B">
        <w:rPr>
          <w:rFonts w:asciiTheme="minorEastAsia" w:hAnsiTheme="minorEastAsia" w:cs="ＭＳ 明朝" w:hint="eastAsia"/>
          <w:sz w:val="24"/>
          <w:szCs w:val="24"/>
        </w:rPr>
        <w:t>号厚</w:t>
      </w:r>
      <w:r w:rsidRPr="00B7199B">
        <w:rPr>
          <w:rFonts w:ascii="Century" w:eastAsia="ＭＳ 明朝" w:hAnsi="Century" w:cs="ＭＳ 明朝" w:hint="eastAsia"/>
          <w:sz w:val="24"/>
          <w:szCs w:val="24"/>
        </w:rPr>
        <w:t>生労働省雇用均等・児童家庭・社会・援護・老健局長連名通知）」に則り、三重県社会福祉法人等指導監査実施要綱第２条に基づき、次の事項に留意し実施することとする。</w:t>
      </w:r>
    </w:p>
    <w:p w:rsidR="005C2BED" w:rsidRPr="00B7199B" w:rsidRDefault="005C2BED" w:rsidP="00C33951">
      <w:pPr>
        <w:ind w:firstLineChars="100" w:firstLine="240"/>
        <w:rPr>
          <w:rFonts w:ascii="Century" w:eastAsia="ＭＳ 明朝" w:hAnsi="Century" w:cs="ＭＳ 明朝" w:hint="eastAsia"/>
          <w:sz w:val="24"/>
          <w:szCs w:val="24"/>
        </w:rPr>
      </w:pPr>
      <w:r>
        <w:rPr>
          <w:rFonts w:ascii="Century" w:eastAsia="ＭＳ 明朝" w:hAnsi="Century" w:cs="ＭＳ 明朝" w:hint="eastAsia"/>
          <w:sz w:val="24"/>
          <w:szCs w:val="24"/>
        </w:rPr>
        <w:t>なお、実施にあたっては、ＩＣＴ（情報通信技術）の活用等、新たな方法を導入することにより、効果的かつ効率的な指導監査を行うこととする。</w:t>
      </w:r>
      <w:bookmarkStart w:id="0" w:name="_GoBack"/>
      <w:bookmarkEnd w:id="0"/>
    </w:p>
    <w:p w:rsidR="006350F5" w:rsidRPr="00B7199B" w:rsidRDefault="006350F5" w:rsidP="00C33951">
      <w:pPr>
        <w:ind w:firstLineChars="100" w:firstLine="240"/>
        <w:rPr>
          <w:rFonts w:ascii="Century" w:eastAsia="ＭＳ 明朝" w:hAnsi="Century" w:cs="Times New Roman"/>
          <w:sz w:val="24"/>
          <w:szCs w:val="24"/>
          <w:u w:val="single"/>
        </w:rPr>
      </w:pPr>
    </w:p>
    <w:p w:rsidR="00C33951" w:rsidRPr="00B7199B" w:rsidRDefault="00C62876" w:rsidP="00C62876">
      <w:pPr>
        <w:ind w:firstLineChars="100" w:firstLine="240"/>
        <w:rPr>
          <w:rFonts w:ascii="Century" w:eastAsia="ＭＳ 明朝" w:hAnsi="Century" w:cs="Times New Roman"/>
          <w:sz w:val="24"/>
          <w:szCs w:val="24"/>
        </w:rPr>
      </w:pPr>
      <w:r w:rsidRPr="00B7199B">
        <w:rPr>
          <w:rFonts w:ascii="Century" w:eastAsia="ＭＳ 明朝" w:hAnsi="Century" w:cs="ＭＳ 明朝" w:hint="eastAsia"/>
          <w:sz w:val="24"/>
          <w:szCs w:val="24"/>
        </w:rPr>
        <w:t xml:space="preserve">１　</w:t>
      </w:r>
      <w:r w:rsidR="00C33951" w:rsidRPr="00B7199B">
        <w:rPr>
          <w:rFonts w:ascii="Century" w:eastAsia="ＭＳ 明朝" w:hAnsi="Century" w:cs="ＭＳ 明朝" w:hint="eastAsia"/>
          <w:sz w:val="24"/>
          <w:szCs w:val="24"/>
        </w:rPr>
        <w:t>社会福祉法人の指導監査について</w:t>
      </w:r>
    </w:p>
    <w:p w:rsidR="008E2AC2" w:rsidRDefault="00C33951" w:rsidP="008E2AC2">
      <w:pPr>
        <w:pStyle w:val="a9"/>
        <w:numPr>
          <w:ilvl w:val="0"/>
          <w:numId w:val="3"/>
        </w:numPr>
        <w:ind w:leftChars="0"/>
        <w:rPr>
          <w:rFonts w:ascii="Century" w:eastAsia="ＭＳ 明朝" w:hAnsi="Century" w:cs="ＭＳ 明朝"/>
          <w:sz w:val="24"/>
          <w:szCs w:val="24"/>
        </w:rPr>
      </w:pPr>
      <w:r w:rsidRPr="008E2AC2">
        <w:rPr>
          <w:rFonts w:ascii="Century" w:eastAsia="ＭＳ 明朝" w:hAnsi="Century" w:cs="ＭＳ 明朝" w:hint="eastAsia"/>
          <w:sz w:val="24"/>
          <w:szCs w:val="24"/>
        </w:rPr>
        <w:t>社会福祉法人の指導監査は、法人運営における関係法令の遵守状況や</w:t>
      </w:r>
    </w:p>
    <w:p w:rsidR="008E2AC2" w:rsidRDefault="0058185C" w:rsidP="008E2AC2">
      <w:pPr>
        <w:ind w:leftChars="100"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会計監査人による監査等の実施</w:t>
      </w:r>
      <w:r w:rsidR="00DC62EA" w:rsidRPr="008E2AC2">
        <w:rPr>
          <w:rFonts w:ascii="Century" w:eastAsia="ＭＳ 明朝" w:hAnsi="Century" w:cs="ＭＳ 明朝" w:hint="eastAsia"/>
          <w:sz w:val="24"/>
          <w:szCs w:val="24"/>
        </w:rPr>
        <w:t>、</w:t>
      </w:r>
      <w:r w:rsidRPr="008E2AC2">
        <w:rPr>
          <w:rFonts w:ascii="Century" w:eastAsia="ＭＳ 明朝" w:hAnsi="Century" w:cs="ＭＳ 明朝" w:hint="eastAsia"/>
          <w:sz w:val="24"/>
          <w:szCs w:val="24"/>
        </w:rPr>
        <w:t>公認会計士等の会計専門家による支援</w:t>
      </w:r>
    </w:p>
    <w:p w:rsidR="008E2AC2" w:rsidRDefault="0058185C" w:rsidP="008E2AC2">
      <w:pPr>
        <w:ind w:leftChars="100"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の状況、</w:t>
      </w:r>
      <w:r w:rsidR="00C33951" w:rsidRPr="008E2AC2">
        <w:rPr>
          <w:rFonts w:ascii="Century" w:eastAsia="ＭＳ 明朝" w:hAnsi="Century" w:cs="ＭＳ 明朝" w:hint="eastAsia"/>
          <w:sz w:val="24"/>
          <w:szCs w:val="24"/>
        </w:rPr>
        <w:t>施設・事業経営における積極的な法人の取組み等を評価すること</w:t>
      </w:r>
    </w:p>
    <w:p w:rsidR="008E2AC2" w:rsidRDefault="00C33951" w:rsidP="008E2AC2">
      <w:pPr>
        <w:ind w:leftChars="100"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により、実地監査を４</w:t>
      </w:r>
      <w:r w:rsidR="0058185C" w:rsidRPr="008E2AC2">
        <w:rPr>
          <w:rFonts w:ascii="Century" w:eastAsia="ＭＳ 明朝" w:hAnsi="Century" w:cs="ＭＳ 明朝" w:hint="eastAsia"/>
          <w:sz w:val="24"/>
          <w:szCs w:val="24"/>
        </w:rPr>
        <w:t>～５箇</w:t>
      </w:r>
      <w:r w:rsidRPr="008E2AC2">
        <w:rPr>
          <w:rFonts w:ascii="Century" w:eastAsia="ＭＳ 明朝" w:hAnsi="Century" w:cs="ＭＳ 明朝" w:hint="eastAsia"/>
          <w:sz w:val="24"/>
          <w:szCs w:val="24"/>
        </w:rPr>
        <w:t>年に１回にするなどの取り扱いをする一方、</w:t>
      </w:r>
    </w:p>
    <w:p w:rsidR="008E2AC2" w:rsidRDefault="00C33951" w:rsidP="008E2AC2">
      <w:pPr>
        <w:ind w:leftChars="100"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法人運営に問題が発生した場合、または利用者等の関係者からの通報や苦</w:t>
      </w:r>
    </w:p>
    <w:p w:rsidR="008E2AC2" w:rsidRDefault="00C33951" w:rsidP="008E2AC2">
      <w:pPr>
        <w:ind w:leftChars="100"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情等により、法人に問題が生じているおそれがあると認められる場合には、</w:t>
      </w:r>
    </w:p>
    <w:p w:rsidR="00C33951" w:rsidRPr="008E2AC2" w:rsidRDefault="00C33951" w:rsidP="008E2AC2">
      <w:pPr>
        <w:ind w:leftChars="100"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随時指導監査を実施する。</w:t>
      </w:r>
    </w:p>
    <w:p w:rsidR="008E2AC2" w:rsidRDefault="00C33951" w:rsidP="008E2AC2">
      <w:pPr>
        <w:ind w:left="720" w:hangingChars="300" w:hanging="720"/>
        <w:rPr>
          <w:rFonts w:ascii="Century" w:eastAsia="ＭＳ 明朝" w:hAnsi="Century" w:cs="ＭＳ 明朝"/>
          <w:sz w:val="24"/>
          <w:szCs w:val="24"/>
        </w:rPr>
      </w:pPr>
      <w:r w:rsidRPr="00C33951">
        <w:rPr>
          <w:rFonts w:ascii="Century" w:eastAsia="ＭＳ 明朝" w:hAnsi="Century" w:cs="ＭＳ 明朝" w:hint="eastAsia"/>
          <w:sz w:val="24"/>
          <w:szCs w:val="24"/>
        </w:rPr>
        <w:t xml:space="preserve">　　　　このことにより、法人運営に大きな問題がある法人や、事業活動状況等</w:t>
      </w:r>
    </w:p>
    <w:p w:rsidR="008E2AC2" w:rsidRDefault="00C33951" w:rsidP="008E2AC2">
      <w:pPr>
        <w:ind w:leftChars="300" w:left="630"/>
        <w:rPr>
          <w:rFonts w:ascii="Century" w:eastAsia="ＭＳ 明朝" w:hAnsi="Century" w:cs="ＭＳ 明朝"/>
          <w:sz w:val="24"/>
          <w:szCs w:val="24"/>
        </w:rPr>
      </w:pPr>
      <w:r w:rsidRPr="00C33951">
        <w:rPr>
          <w:rFonts w:ascii="Century" w:eastAsia="ＭＳ 明朝" w:hAnsi="Century" w:cs="ＭＳ 明朝" w:hint="eastAsia"/>
          <w:sz w:val="24"/>
          <w:szCs w:val="24"/>
        </w:rPr>
        <w:t>から問題が生じるおそれがある法人に指導の重点化を図り、より効率的か</w:t>
      </w:r>
    </w:p>
    <w:p w:rsidR="00EF1C30" w:rsidRDefault="00C33951" w:rsidP="008E2AC2">
      <w:pPr>
        <w:ind w:leftChars="300" w:left="630"/>
        <w:rPr>
          <w:rFonts w:ascii="Century" w:eastAsia="ＭＳ 明朝" w:hAnsi="Century" w:cs="ＭＳ 明朝"/>
          <w:sz w:val="24"/>
          <w:szCs w:val="24"/>
        </w:rPr>
      </w:pPr>
      <w:r w:rsidRPr="00C33951">
        <w:rPr>
          <w:rFonts w:ascii="Century" w:eastAsia="ＭＳ 明朝" w:hAnsi="Century" w:cs="ＭＳ 明朝" w:hint="eastAsia"/>
          <w:sz w:val="24"/>
          <w:szCs w:val="24"/>
        </w:rPr>
        <w:t>つ効果的な監査を実施するものとする。</w:t>
      </w:r>
      <w:r w:rsidR="00EF1C30">
        <w:rPr>
          <w:rFonts w:ascii="Century" w:eastAsia="ＭＳ 明朝" w:hAnsi="Century" w:cs="ＭＳ 明朝" w:hint="eastAsia"/>
          <w:sz w:val="24"/>
          <w:szCs w:val="24"/>
        </w:rPr>
        <w:t xml:space="preserve">　</w:t>
      </w:r>
    </w:p>
    <w:p w:rsidR="008E2AC2" w:rsidRPr="008E2AC2" w:rsidRDefault="00C33951" w:rsidP="008E2AC2">
      <w:pPr>
        <w:pStyle w:val="a9"/>
        <w:numPr>
          <w:ilvl w:val="0"/>
          <w:numId w:val="3"/>
        </w:numPr>
        <w:ind w:leftChars="0"/>
        <w:rPr>
          <w:rFonts w:ascii="Century" w:eastAsia="ＭＳ 明朝" w:hAnsi="Century" w:cs="ＭＳ 明朝"/>
          <w:sz w:val="24"/>
          <w:szCs w:val="24"/>
        </w:rPr>
      </w:pPr>
      <w:r w:rsidRPr="008E2AC2">
        <w:rPr>
          <w:rFonts w:ascii="Century" w:eastAsia="ＭＳ 明朝" w:hAnsi="Century" w:cs="ＭＳ 明朝" w:hint="eastAsia"/>
          <w:sz w:val="24"/>
          <w:szCs w:val="24"/>
        </w:rPr>
        <w:t>関係市との情報の共有や日程調整など連携を密にして、効率的、効果的</w:t>
      </w:r>
    </w:p>
    <w:p w:rsidR="00C33951" w:rsidRPr="008E2AC2" w:rsidRDefault="00C33951" w:rsidP="008E2AC2">
      <w:pPr>
        <w:ind w:firstLineChars="300" w:firstLine="720"/>
        <w:rPr>
          <w:rFonts w:ascii="Century" w:eastAsia="ＭＳ 明朝" w:hAnsi="Century" w:cs="Times New Roman"/>
          <w:sz w:val="24"/>
          <w:szCs w:val="24"/>
        </w:rPr>
      </w:pPr>
      <w:r w:rsidRPr="008E2AC2">
        <w:rPr>
          <w:rFonts w:ascii="Century" w:eastAsia="ＭＳ 明朝" w:hAnsi="Century" w:cs="ＭＳ 明朝" w:hint="eastAsia"/>
          <w:sz w:val="24"/>
          <w:szCs w:val="24"/>
        </w:rPr>
        <w:t>な指導監査を実施する。</w:t>
      </w:r>
    </w:p>
    <w:p w:rsidR="00C33951" w:rsidRPr="00C33951" w:rsidRDefault="00C33951" w:rsidP="00C33951">
      <w:pPr>
        <w:ind w:left="720" w:hangingChars="300" w:hanging="720"/>
        <w:rPr>
          <w:rFonts w:ascii="Century" w:eastAsia="ＭＳ 明朝" w:hAnsi="Century" w:cs="Times New Roman"/>
          <w:sz w:val="24"/>
          <w:szCs w:val="24"/>
        </w:rPr>
      </w:pPr>
    </w:p>
    <w:p w:rsidR="008E2AC2" w:rsidRDefault="00C62876" w:rsidP="008E2AC2">
      <w:pPr>
        <w:ind w:firstLineChars="100" w:firstLine="240"/>
        <w:rPr>
          <w:rFonts w:ascii="Century" w:eastAsia="ＭＳ 明朝" w:hAnsi="Century" w:cs="ＭＳ 明朝"/>
          <w:sz w:val="24"/>
          <w:szCs w:val="24"/>
        </w:rPr>
      </w:pPr>
      <w:r>
        <w:rPr>
          <w:rFonts w:ascii="Century" w:eastAsia="ＭＳ 明朝" w:hAnsi="Century" w:cs="ＭＳ 明朝" w:hint="eastAsia"/>
          <w:sz w:val="24"/>
          <w:szCs w:val="24"/>
        </w:rPr>
        <w:t xml:space="preserve">２　</w:t>
      </w:r>
      <w:r w:rsidR="00C33951" w:rsidRPr="00C33951">
        <w:rPr>
          <w:rFonts w:ascii="Century" w:eastAsia="ＭＳ 明朝" w:hAnsi="Century" w:cs="ＭＳ 明朝" w:hint="eastAsia"/>
          <w:sz w:val="24"/>
          <w:szCs w:val="24"/>
        </w:rPr>
        <w:t>施設等の指導監査について</w:t>
      </w:r>
    </w:p>
    <w:p w:rsidR="008E2AC2" w:rsidRPr="008E2AC2" w:rsidRDefault="00C33951" w:rsidP="008E2AC2">
      <w:pPr>
        <w:pStyle w:val="a9"/>
        <w:numPr>
          <w:ilvl w:val="0"/>
          <w:numId w:val="4"/>
        </w:numPr>
        <w:ind w:leftChars="0"/>
        <w:rPr>
          <w:rFonts w:ascii="Century" w:eastAsia="ＭＳ 明朝" w:hAnsi="Century" w:cs="Times New Roman"/>
          <w:sz w:val="24"/>
          <w:szCs w:val="24"/>
        </w:rPr>
      </w:pPr>
      <w:r w:rsidRPr="008E2AC2">
        <w:rPr>
          <w:rFonts w:ascii="Century" w:eastAsia="ＭＳ 明朝" w:hAnsi="Century" w:cs="ＭＳ 明朝" w:hint="eastAsia"/>
          <w:sz w:val="24"/>
          <w:szCs w:val="24"/>
        </w:rPr>
        <w:t>施設等の指導監査は、適正な運営を確保する見地から、利用者の処遇面、</w:t>
      </w:r>
    </w:p>
    <w:p w:rsidR="008E2AC2" w:rsidRDefault="00C33951" w:rsidP="008E2AC2">
      <w:pPr>
        <w:ind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職員の勤務条件、経営面、施設設備等事業運営全般にわたって行うことを</w:t>
      </w:r>
    </w:p>
    <w:p w:rsidR="008E2AC2" w:rsidRDefault="00C33951" w:rsidP="008E2AC2">
      <w:pPr>
        <w:ind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目的とするものであり、単なる経理の指導監査や形式的な指示指摘にとど</w:t>
      </w:r>
    </w:p>
    <w:p w:rsidR="00C33951" w:rsidRPr="008E2AC2" w:rsidRDefault="00C33951" w:rsidP="008E2AC2">
      <w:pPr>
        <w:ind w:left="210" w:firstLineChars="200" w:firstLine="480"/>
        <w:rPr>
          <w:rFonts w:ascii="Century" w:eastAsia="ＭＳ 明朝" w:hAnsi="Century" w:cs="Times New Roman"/>
          <w:sz w:val="24"/>
          <w:szCs w:val="24"/>
        </w:rPr>
      </w:pPr>
      <w:r w:rsidRPr="008E2AC2">
        <w:rPr>
          <w:rFonts w:ascii="Century" w:eastAsia="ＭＳ 明朝" w:hAnsi="Century" w:cs="ＭＳ 明朝" w:hint="eastAsia"/>
          <w:sz w:val="24"/>
          <w:szCs w:val="24"/>
        </w:rPr>
        <w:t>まる指導監査であってはならない。</w:t>
      </w:r>
    </w:p>
    <w:p w:rsidR="008E2AC2" w:rsidRDefault="00C33951" w:rsidP="008E2AC2">
      <w:pPr>
        <w:ind w:leftChars="228" w:left="719" w:hangingChars="100" w:hanging="240"/>
        <w:rPr>
          <w:rFonts w:ascii="Century" w:eastAsia="ＭＳ 明朝" w:hAnsi="Century" w:cs="ＭＳ 明朝"/>
          <w:sz w:val="24"/>
          <w:szCs w:val="24"/>
        </w:rPr>
      </w:pPr>
      <w:r w:rsidRPr="00C33951">
        <w:rPr>
          <w:rFonts w:ascii="Century" w:eastAsia="ＭＳ 明朝" w:hAnsi="Century" w:cs="ＭＳ 明朝" w:hint="eastAsia"/>
          <w:sz w:val="24"/>
          <w:szCs w:val="24"/>
        </w:rPr>
        <w:t xml:space="preserve">　　特に、経理及び利用者の処遇等に関する指導に当たっては、個々の事業</w:t>
      </w:r>
    </w:p>
    <w:p w:rsidR="008E2AC2" w:rsidRDefault="00C33951" w:rsidP="008E2AC2">
      <w:pPr>
        <w:ind w:leftChars="328" w:left="689"/>
        <w:rPr>
          <w:rFonts w:ascii="Century" w:eastAsia="ＭＳ 明朝" w:hAnsi="Century" w:cs="ＭＳ 明朝"/>
          <w:sz w:val="24"/>
          <w:szCs w:val="24"/>
        </w:rPr>
      </w:pPr>
      <w:r w:rsidRPr="00C33951">
        <w:rPr>
          <w:rFonts w:ascii="Century" w:eastAsia="ＭＳ 明朝" w:hAnsi="Century" w:cs="ＭＳ 明朝" w:hint="eastAsia"/>
          <w:sz w:val="24"/>
          <w:szCs w:val="24"/>
        </w:rPr>
        <w:t>者の経営努力、特殊事情をも勘案し、機械的、画一的指導に陥ることなく</w:t>
      </w:r>
    </w:p>
    <w:p w:rsidR="008E2AC2" w:rsidRDefault="00C33951" w:rsidP="008E2AC2">
      <w:pPr>
        <w:ind w:leftChars="328" w:left="689"/>
        <w:rPr>
          <w:rFonts w:ascii="Century" w:eastAsia="ＭＳ 明朝" w:hAnsi="Century" w:cs="ＭＳ 明朝"/>
          <w:sz w:val="24"/>
          <w:szCs w:val="24"/>
        </w:rPr>
      </w:pPr>
      <w:r w:rsidRPr="00C33951">
        <w:rPr>
          <w:rFonts w:ascii="Century" w:eastAsia="ＭＳ 明朝" w:hAnsi="Century" w:cs="ＭＳ 明朝" w:hint="eastAsia"/>
          <w:sz w:val="24"/>
          <w:szCs w:val="24"/>
        </w:rPr>
        <w:t>円滑な運営の確保を図ることに配意する。</w:t>
      </w:r>
    </w:p>
    <w:p w:rsidR="008E2AC2" w:rsidRPr="008E2AC2" w:rsidRDefault="00C33951" w:rsidP="008E2AC2">
      <w:pPr>
        <w:pStyle w:val="a9"/>
        <w:numPr>
          <w:ilvl w:val="0"/>
          <w:numId w:val="4"/>
        </w:numPr>
        <w:ind w:leftChars="0"/>
        <w:rPr>
          <w:rFonts w:ascii="Century" w:eastAsia="ＭＳ 明朝" w:hAnsi="Century" w:cs="Times New Roman"/>
          <w:sz w:val="24"/>
          <w:szCs w:val="24"/>
        </w:rPr>
      </w:pPr>
      <w:r w:rsidRPr="008E2AC2">
        <w:rPr>
          <w:rFonts w:ascii="Century" w:eastAsia="ＭＳ 明朝" w:hAnsi="Century" w:cs="ＭＳ 明朝" w:hint="eastAsia"/>
          <w:sz w:val="24"/>
          <w:szCs w:val="24"/>
        </w:rPr>
        <w:lastRenderedPageBreak/>
        <w:t>施設の指導監査は、介護保険事業及び障害福祉サービス事業の実地指導</w:t>
      </w:r>
    </w:p>
    <w:p w:rsidR="00C33951" w:rsidRPr="008E2AC2" w:rsidRDefault="00C33951" w:rsidP="008E2AC2">
      <w:pPr>
        <w:ind w:left="210" w:firstLineChars="200" w:firstLine="480"/>
        <w:rPr>
          <w:rFonts w:ascii="Century" w:eastAsia="ＭＳ 明朝" w:hAnsi="Century" w:cs="Times New Roman"/>
          <w:sz w:val="24"/>
          <w:szCs w:val="24"/>
        </w:rPr>
      </w:pPr>
      <w:r w:rsidRPr="008E2AC2">
        <w:rPr>
          <w:rFonts w:ascii="Century" w:eastAsia="ＭＳ 明朝" w:hAnsi="Century" w:cs="ＭＳ 明朝" w:hint="eastAsia"/>
          <w:sz w:val="24"/>
          <w:szCs w:val="24"/>
        </w:rPr>
        <w:t>と連携して実施する。</w:t>
      </w:r>
    </w:p>
    <w:p w:rsidR="00C33951" w:rsidRPr="00C33951" w:rsidRDefault="00C33951" w:rsidP="00C62876">
      <w:pPr>
        <w:ind w:firstLineChars="100" w:firstLine="240"/>
        <w:rPr>
          <w:rFonts w:ascii="Century" w:eastAsia="ＭＳ 明朝" w:hAnsi="Century" w:cs="Times New Roman"/>
          <w:sz w:val="24"/>
          <w:szCs w:val="24"/>
        </w:rPr>
      </w:pPr>
      <w:r w:rsidRPr="00C33951">
        <w:rPr>
          <w:rFonts w:ascii="Century" w:eastAsia="ＭＳ 明朝" w:hAnsi="Century" w:cs="ＭＳ 明朝" w:hint="eastAsia"/>
          <w:sz w:val="24"/>
          <w:szCs w:val="24"/>
        </w:rPr>
        <w:t>３</w:t>
      </w:r>
      <w:r w:rsidR="00C62876">
        <w:rPr>
          <w:rFonts w:ascii="Century" w:eastAsia="ＭＳ 明朝" w:hAnsi="Century" w:cs="ＭＳ 明朝" w:hint="eastAsia"/>
          <w:sz w:val="24"/>
          <w:szCs w:val="24"/>
        </w:rPr>
        <w:t xml:space="preserve">　</w:t>
      </w:r>
      <w:r w:rsidRPr="00C33951">
        <w:rPr>
          <w:rFonts w:ascii="Century" w:eastAsia="ＭＳ 明朝" w:hAnsi="Century" w:cs="ＭＳ 明朝" w:hint="eastAsia"/>
          <w:sz w:val="24"/>
          <w:szCs w:val="24"/>
        </w:rPr>
        <w:t>改善が講じられない社会福祉法人に対する指導</w:t>
      </w:r>
    </w:p>
    <w:p w:rsidR="008E2AC2" w:rsidRDefault="00C33951" w:rsidP="008E2AC2">
      <w:pPr>
        <w:ind w:leftChars="200" w:left="420"/>
        <w:rPr>
          <w:rFonts w:ascii="Century" w:eastAsia="ＭＳ 明朝" w:hAnsi="Century" w:cs="ＭＳ 明朝"/>
          <w:sz w:val="24"/>
          <w:szCs w:val="24"/>
        </w:rPr>
      </w:pPr>
      <w:r w:rsidRPr="00C33951">
        <w:rPr>
          <w:rFonts w:ascii="Century" w:eastAsia="ＭＳ 明朝" w:hAnsi="Century" w:cs="ＭＳ 明朝" w:hint="eastAsia"/>
          <w:sz w:val="24"/>
          <w:szCs w:val="24"/>
        </w:rPr>
        <w:t xml:space="preserve">　社会福祉法人等の指導監査等において見受けられた不適切事項について</w:t>
      </w:r>
    </w:p>
    <w:p w:rsidR="008E2AC2" w:rsidRDefault="00C33951" w:rsidP="008E2AC2">
      <w:pPr>
        <w:ind w:leftChars="200" w:left="420"/>
        <w:rPr>
          <w:rFonts w:ascii="Century" w:eastAsia="ＭＳ 明朝" w:hAnsi="Century" w:cs="ＭＳ 明朝"/>
          <w:sz w:val="24"/>
          <w:szCs w:val="24"/>
        </w:rPr>
      </w:pPr>
      <w:r w:rsidRPr="00C33951">
        <w:rPr>
          <w:rFonts w:ascii="Century" w:eastAsia="ＭＳ 明朝" w:hAnsi="Century" w:cs="ＭＳ 明朝" w:hint="eastAsia"/>
          <w:sz w:val="24"/>
          <w:szCs w:val="24"/>
        </w:rPr>
        <w:t>は、継続的な指導を行う中で法人の自主的な改善を求めるが、必要がある場</w:t>
      </w:r>
    </w:p>
    <w:p w:rsidR="00C33951" w:rsidRPr="00C33951" w:rsidRDefault="00C33951" w:rsidP="008E2AC2">
      <w:pPr>
        <w:ind w:leftChars="200" w:left="420"/>
        <w:rPr>
          <w:rFonts w:ascii="Century" w:eastAsia="ＭＳ 明朝" w:hAnsi="Century" w:cs="ＭＳ 明朝"/>
          <w:sz w:val="24"/>
          <w:szCs w:val="24"/>
        </w:rPr>
      </w:pPr>
      <w:r w:rsidRPr="00C33951">
        <w:rPr>
          <w:rFonts w:ascii="Century" w:eastAsia="ＭＳ 明朝" w:hAnsi="Century" w:cs="ＭＳ 明朝" w:hint="eastAsia"/>
          <w:sz w:val="24"/>
          <w:szCs w:val="24"/>
        </w:rPr>
        <w:t>合は改善状況について確認のため再調査を実施する。</w:t>
      </w:r>
    </w:p>
    <w:p w:rsidR="008E2AC2" w:rsidRDefault="00C33951" w:rsidP="00C33951">
      <w:pPr>
        <w:ind w:leftChars="200" w:left="420" w:firstLineChars="100" w:firstLine="240"/>
        <w:rPr>
          <w:rFonts w:ascii="Century" w:eastAsia="ＭＳ 明朝" w:hAnsi="Century" w:cs="ＭＳ 明朝"/>
          <w:sz w:val="24"/>
          <w:szCs w:val="24"/>
        </w:rPr>
      </w:pPr>
      <w:r w:rsidRPr="00C33951">
        <w:rPr>
          <w:rFonts w:ascii="Century" w:eastAsia="ＭＳ 明朝" w:hAnsi="Century" w:cs="ＭＳ 明朝" w:hint="eastAsia"/>
          <w:sz w:val="24"/>
          <w:szCs w:val="24"/>
        </w:rPr>
        <w:t>また、是正改善が図られない場合は、事業担当各課との調整会議を活用し</w:t>
      </w:r>
    </w:p>
    <w:p w:rsidR="008E2AC2" w:rsidRDefault="00C33951" w:rsidP="008E2AC2">
      <w:pPr>
        <w:ind w:leftChars="200" w:left="420"/>
        <w:rPr>
          <w:rFonts w:ascii="Century" w:eastAsia="ＭＳ 明朝" w:hAnsi="Century" w:cs="ＭＳ 明朝"/>
          <w:sz w:val="24"/>
          <w:szCs w:val="24"/>
        </w:rPr>
      </w:pPr>
      <w:r w:rsidRPr="00C33951">
        <w:rPr>
          <w:rFonts w:ascii="Century" w:eastAsia="ＭＳ 明朝" w:hAnsi="Century" w:cs="ＭＳ 明朝" w:hint="eastAsia"/>
          <w:sz w:val="24"/>
          <w:szCs w:val="24"/>
        </w:rPr>
        <w:t>組織的対応を行うとともに、随時指導監査を実施するなどにより指摘事項の</w:t>
      </w:r>
    </w:p>
    <w:p w:rsidR="00C33951" w:rsidRPr="00C33951" w:rsidRDefault="00C33951" w:rsidP="008E2AC2">
      <w:pPr>
        <w:ind w:leftChars="200" w:left="420"/>
        <w:rPr>
          <w:rFonts w:ascii="Century" w:eastAsia="ＭＳ 明朝" w:hAnsi="Century" w:cs="Times New Roman"/>
          <w:sz w:val="24"/>
          <w:szCs w:val="24"/>
        </w:rPr>
      </w:pPr>
      <w:r w:rsidRPr="00C33951">
        <w:rPr>
          <w:rFonts w:ascii="Century" w:eastAsia="ＭＳ 明朝" w:hAnsi="Century" w:cs="ＭＳ 明朝" w:hint="eastAsia"/>
          <w:sz w:val="24"/>
          <w:szCs w:val="24"/>
        </w:rPr>
        <w:t>改善ができない理由及びその原因を究明し、改善に向けた指導を行う。</w:t>
      </w:r>
    </w:p>
    <w:p w:rsidR="008E2AC2" w:rsidRDefault="00C33951" w:rsidP="00C33951">
      <w:pPr>
        <w:ind w:leftChars="200" w:left="420" w:firstLineChars="100" w:firstLine="240"/>
        <w:rPr>
          <w:rFonts w:ascii="Century" w:eastAsia="ＭＳ 明朝" w:hAnsi="Century" w:cs="ＭＳ 明朝"/>
          <w:sz w:val="24"/>
          <w:szCs w:val="24"/>
        </w:rPr>
      </w:pPr>
      <w:r w:rsidRPr="00C33951">
        <w:rPr>
          <w:rFonts w:ascii="Century" w:eastAsia="ＭＳ 明朝" w:hAnsi="Century" w:cs="ＭＳ 明朝" w:hint="eastAsia"/>
          <w:sz w:val="24"/>
          <w:szCs w:val="24"/>
        </w:rPr>
        <w:t>なお、度重なる指導にもかかわらず改善されない場合は、特別監査を実施</w:t>
      </w:r>
    </w:p>
    <w:p w:rsidR="008E2AC2" w:rsidRDefault="00C33951" w:rsidP="008E2AC2">
      <w:pPr>
        <w:ind w:leftChars="200" w:left="420"/>
        <w:rPr>
          <w:rFonts w:ascii="Century" w:eastAsia="ＭＳ 明朝" w:hAnsi="Century" w:cs="ＭＳ 明朝"/>
          <w:sz w:val="24"/>
          <w:szCs w:val="24"/>
        </w:rPr>
      </w:pPr>
      <w:r w:rsidRPr="00C33951">
        <w:rPr>
          <w:rFonts w:ascii="Century" w:eastAsia="ＭＳ 明朝" w:hAnsi="Century" w:cs="ＭＳ 明朝" w:hint="eastAsia"/>
          <w:sz w:val="24"/>
          <w:szCs w:val="24"/>
        </w:rPr>
        <w:t>するとともに、「社会福祉法人等に対する適正化措置事務処理要領」に基づ</w:t>
      </w:r>
    </w:p>
    <w:p w:rsidR="008E2AC2" w:rsidRDefault="00C33951" w:rsidP="008E2AC2">
      <w:pPr>
        <w:ind w:leftChars="200" w:left="420"/>
        <w:rPr>
          <w:rFonts w:ascii="Century" w:eastAsia="ＭＳ 明朝" w:hAnsi="Century" w:cs="ＭＳ 明朝"/>
          <w:sz w:val="24"/>
          <w:szCs w:val="24"/>
        </w:rPr>
      </w:pPr>
      <w:r w:rsidRPr="00C33951">
        <w:rPr>
          <w:rFonts w:ascii="Century" w:eastAsia="ＭＳ 明朝" w:hAnsi="Century" w:cs="ＭＳ 明朝" w:hint="eastAsia"/>
          <w:sz w:val="24"/>
          <w:szCs w:val="24"/>
        </w:rPr>
        <w:t>き厳正に対処し、社会福祉法第</w:t>
      </w:r>
      <w:r w:rsidR="00087B69">
        <w:rPr>
          <w:rFonts w:ascii="Century" w:eastAsia="ＭＳ 明朝" w:hAnsi="Century" w:cs="ＭＳ 明朝" w:hint="eastAsia"/>
          <w:sz w:val="24"/>
          <w:szCs w:val="24"/>
        </w:rPr>
        <w:t>56</w:t>
      </w:r>
      <w:r w:rsidRPr="00C33951">
        <w:rPr>
          <w:rFonts w:ascii="Century" w:eastAsia="ＭＳ 明朝" w:hAnsi="Century" w:cs="ＭＳ 明朝" w:hint="eastAsia"/>
          <w:sz w:val="24"/>
          <w:szCs w:val="24"/>
        </w:rPr>
        <w:t>条の勧告や</w:t>
      </w:r>
      <w:r w:rsidRPr="003C0621">
        <w:rPr>
          <w:rFonts w:ascii="Century" w:eastAsia="ＭＳ 明朝" w:hAnsi="Century" w:cs="ＭＳ 明朝" w:hint="eastAsia"/>
          <w:color w:val="000000" w:themeColor="text1"/>
          <w:sz w:val="24"/>
          <w:szCs w:val="24"/>
        </w:rPr>
        <w:t>公表</w:t>
      </w:r>
      <w:r>
        <w:rPr>
          <w:rFonts w:ascii="Century" w:eastAsia="ＭＳ 明朝" w:hAnsi="Century" w:cs="ＭＳ 明朝" w:hint="eastAsia"/>
          <w:sz w:val="24"/>
          <w:szCs w:val="24"/>
        </w:rPr>
        <w:t>、</w:t>
      </w:r>
      <w:r w:rsidRPr="00C33951">
        <w:rPr>
          <w:rFonts w:ascii="Century" w:eastAsia="ＭＳ 明朝" w:hAnsi="Century" w:cs="ＭＳ 明朝" w:hint="eastAsia"/>
          <w:sz w:val="24"/>
          <w:szCs w:val="24"/>
        </w:rPr>
        <w:t>業務停止命令等を適用</w:t>
      </w:r>
    </w:p>
    <w:p w:rsidR="00C33951" w:rsidRPr="00C33951" w:rsidRDefault="00C33951" w:rsidP="008E2AC2">
      <w:pPr>
        <w:ind w:leftChars="200" w:left="420"/>
        <w:rPr>
          <w:rFonts w:ascii="Century" w:eastAsia="ＭＳ 明朝" w:hAnsi="Century" w:cs="Times New Roman"/>
          <w:sz w:val="24"/>
          <w:szCs w:val="24"/>
        </w:rPr>
      </w:pPr>
      <w:r w:rsidRPr="00C33951">
        <w:rPr>
          <w:rFonts w:ascii="Century" w:eastAsia="ＭＳ 明朝" w:hAnsi="Century" w:cs="ＭＳ 明朝" w:hint="eastAsia"/>
          <w:sz w:val="24"/>
          <w:szCs w:val="24"/>
        </w:rPr>
        <w:t>することとする。</w:t>
      </w:r>
    </w:p>
    <w:p w:rsidR="00C33951" w:rsidRPr="00C33951" w:rsidRDefault="00C33951" w:rsidP="00C33951">
      <w:pPr>
        <w:ind w:firstLineChars="800" w:firstLine="2249"/>
        <w:rPr>
          <w:rFonts w:ascii="Century" w:eastAsia="ＭＳ 明朝" w:hAnsi="Century" w:cs="Times New Roman"/>
          <w:b/>
          <w:bCs/>
          <w:sz w:val="28"/>
          <w:szCs w:val="28"/>
        </w:rPr>
      </w:pPr>
      <w:r w:rsidRPr="00C33951">
        <w:rPr>
          <w:rFonts w:ascii="Century" w:eastAsia="ＭＳ 明朝" w:hAnsi="Century" w:cs="ＭＳ 明朝" w:hint="eastAsia"/>
          <w:b/>
          <w:bCs/>
          <w:sz w:val="28"/>
          <w:szCs w:val="28"/>
        </w:rPr>
        <w:t>指　導　監　査　の　重　点　項　目</w:t>
      </w:r>
    </w:p>
    <w:p w:rsidR="00000FBD" w:rsidRPr="00000FBD" w:rsidRDefault="00C62876" w:rsidP="00C62876">
      <w:pPr>
        <w:ind w:firstLineChars="100" w:firstLine="240"/>
        <w:rPr>
          <w:rFonts w:ascii="Century" w:eastAsia="ＭＳ 明朝" w:hAnsi="Century" w:cs="Century"/>
          <w:sz w:val="24"/>
          <w:szCs w:val="24"/>
        </w:rPr>
      </w:pPr>
      <w:r>
        <w:rPr>
          <w:rFonts w:ascii="Century" w:eastAsia="ＭＳ 明朝" w:hAnsi="Century" w:cs="Century" w:hint="eastAsia"/>
          <w:sz w:val="24"/>
          <w:szCs w:val="24"/>
        </w:rPr>
        <w:t xml:space="preserve">１　</w:t>
      </w:r>
      <w:r w:rsidR="00000FBD" w:rsidRPr="00000FBD">
        <w:rPr>
          <w:rFonts w:ascii="Century" w:eastAsia="ＭＳ 明朝" w:hAnsi="Century" w:cs="Century" w:hint="eastAsia"/>
          <w:sz w:val="24"/>
          <w:szCs w:val="24"/>
        </w:rPr>
        <w:t>法人運営関係</w:t>
      </w:r>
    </w:p>
    <w:p w:rsidR="008E2AC2" w:rsidRPr="008E2AC2" w:rsidRDefault="00BA6375" w:rsidP="008E2AC2">
      <w:pPr>
        <w:pStyle w:val="a9"/>
        <w:numPr>
          <w:ilvl w:val="0"/>
          <w:numId w:val="5"/>
        </w:numPr>
        <w:ind w:leftChars="0"/>
        <w:rPr>
          <w:rFonts w:asciiTheme="minorEastAsia" w:hAnsiTheme="minorEastAsia"/>
          <w:color w:val="000000" w:themeColor="text1"/>
          <w:sz w:val="24"/>
          <w:szCs w:val="24"/>
        </w:rPr>
      </w:pPr>
      <w:r w:rsidRPr="008E2AC2">
        <w:rPr>
          <w:rFonts w:ascii="Century" w:eastAsia="ＭＳ 明朝" w:hAnsi="Century" w:cs="Century" w:hint="eastAsia"/>
          <w:color w:val="000000" w:themeColor="text1"/>
          <w:sz w:val="24"/>
          <w:szCs w:val="24"/>
        </w:rPr>
        <w:t>法人の評議員会は、</w:t>
      </w:r>
      <w:r w:rsidR="00000FBD" w:rsidRPr="008E2AC2">
        <w:rPr>
          <w:rFonts w:asciiTheme="minorEastAsia" w:hAnsiTheme="minorEastAsia" w:hint="eastAsia"/>
          <w:color w:val="000000" w:themeColor="text1"/>
          <w:sz w:val="24"/>
          <w:szCs w:val="24"/>
        </w:rPr>
        <w:t>平成</w:t>
      </w:r>
      <w:r w:rsidR="00087B69" w:rsidRPr="008E2AC2">
        <w:rPr>
          <w:rFonts w:asciiTheme="minorEastAsia" w:hAnsiTheme="minorEastAsia" w:hint="eastAsia"/>
          <w:color w:val="000000" w:themeColor="text1"/>
          <w:sz w:val="24"/>
          <w:szCs w:val="24"/>
        </w:rPr>
        <w:t>28</w:t>
      </w:r>
      <w:r w:rsidR="00000FBD" w:rsidRPr="008E2AC2">
        <w:rPr>
          <w:rFonts w:asciiTheme="minorEastAsia" w:hAnsiTheme="minorEastAsia" w:hint="eastAsia"/>
          <w:color w:val="000000" w:themeColor="text1"/>
          <w:sz w:val="24"/>
          <w:szCs w:val="24"/>
        </w:rPr>
        <w:t>年の社会福祉法の改正により、</w:t>
      </w:r>
      <w:r w:rsidR="001711FA" w:rsidRPr="008E2AC2">
        <w:rPr>
          <w:rFonts w:asciiTheme="minorEastAsia" w:hAnsiTheme="minorEastAsia" w:hint="eastAsia"/>
          <w:color w:val="000000" w:themeColor="text1"/>
          <w:sz w:val="24"/>
          <w:szCs w:val="24"/>
        </w:rPr>
        <w:t>法人の議決</w:t>
      </w:r>
    </w:p>
    <w:p w:rsidR="008E2AC2" w:rsidRDefault="001711FA" w:rsidP="008E2AC2">
      <w:pPr>
        <w:ind w:left="267" w:firstLineChars="200" w:firstLine="480"/>
        <w:rPr>
          <w:rFonts w:asciiTheme="minorEastAsia" w:hAnsiTheme="minorEastAsia"/>
          <w:color w:val="000000" w:themeColor="text1"/>
          <w:sz w:val="24"/>
          <w:szCs w:val="24"/>
        </w:rPr>
      </w:pPr>
      <w:r w:rsidRPr="008E2AC2">
        <w:rPr>
          <w:rFonts w:asciiTheme="minorEastAsia" w:hAnsiTheme="minorEastAsia" w:hint="eastAsia"/>
          <w:color w:val="000000" w:themeColor="text1"/>
          <w:sz w:val="24"/>
          <w:szCs w:val="24"/>
        </w:rPr>
        <w:t>機関として必置とさ</w:t>
      </w:r>
      <w:r w:rsidR="00000FBD" w:rsidRPr="008E2AC2">
        <w:rPr>
          <w:rFonts w:asciiTheme="minorEastAsia" w:hAnsiTheme="minorEastAsia" w:hint="eastAsia"/>
          <w:color w:val="000000" w:themeColor="text1"/>
          <w:sz w:val="24"/>
          <w:szCs w:val="24"/>
        </w:rPr>
        <w:t>れた</w:t>
      </w:r>
      <w:r w:rsidR="001A1902" w:rsidRPr="008E2AC2">
        <w:rPr>
          <w:rFonts w:asciiTheme="minorEastAsia" w:hAnsiTheme="minorEastAsia" w:hint="eastAsia"/>
          <w:color w:val="000000" w:themeColor="text1"/>
          <w:sz w:val="24"/>
          <w:szCs w:val="24"/>
        </w:rPr>
        <w:t>ことから</w:t>
      </w:r>
      <w:r w:rsidR="00000FBD" w:rsidRPr="008E2AC2">
        <w:rPr>
          <w:rFonts w:asciiTheme="minorEastAsia" w:hAnsiTheme="minorEastAsia" w:hint="eastAsia"/>
          <w:color w:val="000000" w:themeColor="text1"/>
          <w:sz w:val="24"/>
          <w:szCs w:val="24"/>
        </w:rPr>
        <w:t>、招集や運営</w:t>
      </w:r>
      <w:r w:rsidR="00BA6375" w:rsidRPr="008E2AC2">
        <w:rPr>
          <w:rFonts w:asciiTheme="minorEastAsia" w:hAnsiTheme="minorEastAsia" w:hint="eastAsia"/>
          <w:color w:val="000000" w:themeColor="text1"/>
          <w:sz w:val="24"/>
          <w:szCs w:val="24"/>
        </w:rPr>
        <w:t>等</w:t>
      </w:r>
      <w:r w:rsidR="00000FBD" w:rsidRPr="008E2AC2">
        <w:rPr>
          <w:rFonts w:asciiTheme="minorEastAsia" w:hAnsiTheme="minorEastAsia" w:hint="eastAsia"/>
          <w:color w:val="000000" w:themeColor="text1"/>
          <w:sz w:val="24"/>
          <w:szCs w:val="24"/>
        </w:rPr>
        <w:t>が</w:t>
      </w:r>
      <w:r w:rsidRPr="008E2AC2">
        <w:rPr>
          <w:rFonts w:asciiTheme="minorEastAsia" w:hAnsiTheme="minorEastAsia" w:hint="eastAsia"/>
          <w:color w:val="000000" w:themeColor="text1"/>
          <w:sz w:val="24"/>
          <w:szCs w:val="24"/>
        </w:rPr>
        <w:t>関係法令等に基づき</w:t>
      </w:r>
    </w:p>
    <w:p w:rsidR="00000FBD" w:rsidRPr="008E2AC2" w:rsidRDefault="00000FBD" w:rsidP="008E2AC2">
      <w:pPr>
        <w:ind w:left="267" w:firstLineChars="200" w:firstLine="480"/>
        <w:rPr>
          <w:rFonts w:ascii="Century" w:eastAsia="ＭＳ 明朝" w:hAnsi="Century" w:cs="Century"/>
          <w:color w:val="000000" w:themeColor="text1"/>
          <w:sz w:val="24"/>
          <w:szCs w:val="24"/>
        </w:rPr>
      </w:pPr>
      <w:r w:rsidRPr="008E2AC2">
        <w:rPr>
          <w:rFonts w:asciiTheme="minorEastAsia" w:hAnsiTheme="minorEastAsia" w:hint="eastAsia"/>
          <w:color w:val="000000" w:themeColor="text1"/>
          <w:sz w:val="24"/>
          <w:szCs w:val="24"/>
        </w:rPr>
        <w:t>適正に行われているか。</w:t>
      </w:r>
    </w:p>
    <w:p w:rsidR="008E2AC2" w:rsidRPr="008E2AC2" w:rsidRDefault="00B42C9D" w:rsidP="008E2AC2">
      <w:pPr>
        <w:pStyle w:val="a9"/>
        <w:numPr>
          <w:ilvl w:val="0"/>
          <w:numId w:val="5"/>
        </w:numPr>
        <w:ind w:leftChars="0"/>
        <w:rPr>
          <w:rFonts w:asciiTheme="minorEastAsia" w:hAnsiTheme="minorEastAsia"/>
          <w:color w:val="000000" w:themeColor="text1"/>
          <w:sz w:val="24"/>
          <w:szCs w:val="24"/>
        </w:rPr>
      </w:pPr>
      <w:r w:rsidRPr="008E2AC2">
        <w:rPr>
          <w:rFonts w:asciiTheme="minorEastAsia" w:hAnsiTheme="minorEastAsia" w:hint="eastAsia"/>
          <w:color w:val="000000" w:themeColor="text1"/>
          <w:sz w:val="24"/>
          <w:szCs w:val="24"/>
        </w:rPr>
        <w:t>同改正により</w:t>
      </w:r>
      <w:r w:rsidR="00000FBD" w:rsidRPr="008E2AC2">
        <w:rPr>
          <w:rFonts w:asciiTheme="minorEastAsia" w:hAnsiTheme="minorEastAsia" w:hint="eastAsia"/>
          <w:color w:val="000000" w:themeColor="text1"/>
          <w:sz w:val="24"/>
          <w:szCs w:val="24"/>
        </w:rPr>
        <w:t>、社会福祉充実計画の策定が</w:t>
      </w:r>
      <w:r w:rsidR="006F53ED" w:rsidRPr="008E2AC2">
        <w:rPr>
          <w:rFonts w:asciiTheme="minorEastAsia" w:hAnsiTheme="minorEastAsia" w:hint="eastAsia"/>
          <w:color w:val="000000" w:themeColor="text1"/>
          <w:sz w:val="24"/>
          <w:szCs w:val="24"/>
        </w:rPr>
        <w:t>必要とされた場合、</w:t>
      </w:r>
      <w:r w:rsidR="00000FBD" w:rsidRPr="008E2AC2">
        <w:rPr>
          <w:rFonts w:asciiTheme="minorEastAsia" w:hAnsiTheme="minorEastAsia" w:hint="eastAsia"/>
          <w:color w:val="000000" w:themeColor="text1"/>
          <w:sz w:val="24"/>
          <w:szCs w:val="24"/>
        </w:rPr>
        <w:t>計画が着</w:t>
      </w:r>
    </w:p>
    <w:p w:rsidR="002C4B9C" w:rsidRPr="008E2AC2" w:rsidRDefault="00000FBD" w:rsidP="008E2AC2">
      <w:pPr>
        <w:ind w:left="267" w:firstLineChars="200" w:firstLine="480"/>
        <w:rPr>
          <w:rFonts w:asciiTheme="minorEastAsia" w:hAnsiTheme="minorEastAsia"/>
          <w:color w:val="000000" w:themeColor="text1"/>
          <w:sz w:val="24"/>
          <w:szCs w:val="24"/>
        </w:rPr>
      </w:pPr>
      <w:r w:rsidRPr="008E2AC2">
        <w:rPr>
          <w:rFonts w:asciiTheme="minorEastAsia" w:hAnsiTheme="minorEastAsia" w:hint="eastAsia"/>
          <w:color w:val="000000" w:themeColor="text1"/>
          <w:sz w:val="24"/>
          <w:szCs w:val="24"/>
        </w:rPr>
        <w:t>実に実施されているか。</w:t>
      </w:r>
    </w:p>
    <w:p w:rsidR="008E2AC2" w:rsidRPr="008E2AC2" w:rsidRDefault="00000FBD" w:rsidP="008E2AC2">
      <w:pPr>
        <w:pStyle w:val="a9"/>
        <w:numPr>
          <w:ilvl w:val="0"/>
          <w:numId w:val="5"/>
        </w:numPr>
        <w:ind w:leftChars="0"/>
        <w:rPr>
          <w:rFonts w:ascii="Century" w:eastAsia="ＭＳ 明朝" w:hAnsi="Century" w:cs="Century"/>
          <w:sz w:val="24"/>
          <w:szCs w:val="24"/>
        </w:rPr>
      </w:pPr>
      <w:r w:rsidRPr="008E2AC2">
        <w:rPr>
          <w:rFonts w:ascii="Century" w:eastAsia="ＭＳ 明朝" w:hAnsi="Century" w:cs="Century" w:hint="eastAsia"/>
          <w:sz w:val="24"/>
          <w:szCs w:val="24"/>
        </w:rPr>
        <w:t>法人の理事会は、その運営の適否を左右する最も重要な機関であるこ</w:t>
      </w:r>
    </w:p>
    <w:p w:rsidR="008E2AC2" w:rsidRDefault="00000FBD" w:rsidP="008E2AC2">
      <w:pPr>
        <w:ind w:left="267" w:firstLineChars="200" w:firstLine="480"/>
        <w:rPr>
          <w:rFonts w:ascii="Century" w:eastAsia="ＭＳ 明朝" w:hAnsi="Century" w:cs="Century"/>
          <w:sz w:val="24"/>
          <w:szCs w:val="24"/>
        </w:rPr>
      </w:pPr>
      <w:r w:rsidRPr="008E2AC2">
        <w:rPr>
          <w:rFonts w:ascii="Century" w:eastAsia="ＭＳ 明朝" w:hAnsi="Century" w:cs="Century" w:hint="eastAsia"/>
          <w:sz w:val="24"/>
          <w:szCs w:val="24"/>
        </w:rPr>
        <w:t>とから、定款の定めに従って適正な運営がなされ、要議決事項について</w:t>
      </w:r>
    </w:p>
    <w:p w:rsidR="00463F2E" w:rsidRPr="008E2AC2" w:rsidRDefault="00000FBD" w:rsidP="008E2AC2">
      <w:pPr>
        <w:ind w:left="267" w:firstLineChars="200" w:firstLine="480"/>
        <w:rPr>
          <w:rFonts w:asciiTheme="minorEastAsia" w:hAnsiTheme="minorEastAsia"/>
          <w:sz w:val="24"/>
          <w:szCs w:val="24"/>
        </w:rPr>
      </w:pPr>
      <w:r w:rsidRPr="008E2AC2">
        <w:rPr>
          <w:rFonts w:ascii="Century" w:eastAsia="ＭＳ 明朝" w:hAnsi="Century" w:cs="Century" w:hint="eastAsia"/>
          <w:sz w:val="24"/>
          <w:szCs w:val="24"/>
        </w:rPr>
        <w:t>実質的な審議が行われているか。</w:t>
      </w:r>
    </w:p>
    <w:p w:rsidR="008E2AC2" w:rsidRPr="008E2AC2" w:rsidRDefault="00FD4AA0" w:rsidP="008E2AC2">
      <w:pPr>
        <w:pStyle w:val="a9"/>
        <w:numPr>
          <w:ilvl w:val="0"/>
          <w:numId w:val="5"/>
        </w:numPr>
        <w:ind w:leftChars="0"/>
        <w:rPr>
          <w:rFonts w:asciiTheme="minorEastAsia" w:hAnsiTheme="minorEastAsia"/>
          <w:sz w:val="24"/>
          <w:szCs w:val="24"/>
        </w:rPr>
      </w:pPr>
      <w:r w:rsidRPr="008E2AC2">
        <w:rPr>
          <w:rFonts w:asciiTheme="minorEastAsia" w:hAnsiTheme="minorEastAsia" w:hint="eastAsia"/>
          <w:sz w:val="24"/>
          <w:szCs w:val="24"/>
        </w:rPr>
        <w:t>法人の公共性及び公益性を確保するとともに、その適正な運営がなさ</w:t>
      </w:r>
    </w:p>
    <w:p w:rsidR="008E2AC2" w:rsidRDefault="00FD4AA0" w:rsidP="008E2AC2">
      <w:pPr>
        <w:ind w:left="267" w:firstLineChars="200" w:firstLine="480"/>
        <w:rPr>
          <w:rFonts w:asciiTheme="minorEastAsia" w:hAnsiTheme="minorEastAsia"/>
          <w:color w:val="000000" w:themeColor="text1"/>
          <w:sz w:val="24"/>
          <w:szCs w:val="24"/>
        </w:rPr>
      </w:pPr>
      <w:r w:rsidRPr="008E2AC2">
        <w:rPr>
          <w:rFonts w:asciiTheme="minorEastAsia" w:hAnsiTheme="minorEastAsia" w:hint="eastAsia"/>
          <w:sz w:val="24"/>
          <w:szCs w:val="24"/>
        </w:rPr>
        <w:t>れるよう、法人の</w:t>
      </w:r>
      <w:r w:rsidRPr="008E2AC2">
        <w:rPr>
          <w:rFonts w:asciiTheme="minorEastAsia" w:hAnsiTheme="minorEastAsia" w:hint="eastAsia"/>
          <w:color w:val="000000" w:themeColor="text1"/>
          <w:sz w:val="24"/>
          <w:szCs w:val="24"/>
        </w:rPr>
        <w:t>評議員及び</w:t>
      </w:r>
      <w:r w:rsidRPr="008E2AC2">
        <w:rPr>
          <w:rFonts w:asciiTheme="minorEastAsia" w:hAnsiTheme="minorEastAsia" w:hint="eastAsia"/>
          <w:sz w:val="24"/>
          <w:szCs w:val="24"/>
        </w:rPr>
        <w:t>役員の選任に際し、</w:t>
      </w:r>
      <w:r w:rsidRPr="008E2AC2">
        <w:rPr>
          <w:rFonts w:asciiTheme="minorEastAsia" w:hAnsiTheme="minorEastAsia" w:hint="eastAsia"/>
          <w:color w:val="000000" w:themeColor="text1"/>
          <w:sz w:val="24"/>
          <w:szCs w:val="24"/>
        </w:rPr>
        <w:t>欠格</w:t>
      </w:r>
      <w:r w:rsidR="006F53ED" w:rsidRPr="008E2AC2">
        <w:rPr>
          <w:rFonts w:asciiTheme="minorEastAsia" w:hAnsiTheme="minorEastAsia" w:hint="eastAsia"/>
          <w:color w:val="000000" w:themeColor="text1"/>
          <w:sz w:val="24"/>
          <w:szCs w:val="24"/>
        </w:rPr>
        <w:t>事由に該当する</w:t>
      </w:r>
      <w:r w:rsidRPr="008E2AC2">
        <w:rPr>
          <w:rFonts w:asciiTheme="minorEastAsia" w:hAnsiTheme="minorEastAsia" w:hint="eastAsia"/>
          <w:color w:val="000000" w:themeColor="text1"/>
          <w:sz w:val="24"/>
          <w:szCs w:val="24"/>
        </w:rPr>
        <w:t>者</w:t>
      </w:r>
    </w:p>
    <w:p w:rsidR="008E2AC2" w:rsidRDefault="00FD4AA0" w:rsidP="008E2AC2">
      <w:pPr>
        <w:ind w:left="267" w:firstLineChars="200" w:firstLine="480"/>
        <w:rPr>
          <w:rFonts w:asciiTheme="minorEastAsia" w:hAnsiTheme="minorEastAsia"/>
          <w:sz w:val="24"/>
          <w:szCs w:val="24"/>
        </w:rPr>
      </w:pPr>
      <w:r w:rsidRPr="008E2AC2">
        <w:rPr>
          <w:rFonts w:asciiTheme="minorEastAsia" w:hAnsiTheme="minorEastAsia" w:hint="eastAsia"/>
          <w:color w:val="000000" w:themeColor="text1"/>
          <w:sz w:val="24"/>
          <w:szCs w:val="24"/>
        </w:rPr>
        <w:t>が選任されていないか、</w:t>
      </w:r>
      <w:r w:rsidR="00915519" w:rsidRPr="008E2AC2">
        <w:rPr>
          <w:rFonts w:asciiTheme="minorEastAsia" w:hAnsiTheme="minorEastAsia" w:hint="eastAsia"/>
          <w:color w:val="000000" w:themeColor="text1"/>
          <w:sz w:val="24"/>
          <w:szCs w:val="24"/>
        </w:rPr>
        <w:t>また、</w:t>
      </w:r>
      <w:r w:rsidRPr="008E2AC2">
        <w:rPr>
          <w:rFonts w:asciiTheme="minorEastAsia" w:hAnsiTheme="minorEastAsia" w:hint="eastAsia"/>
          <w:sz w:val="24"/>
          <w:szCs w:val="24"/>
        </w:rPr>
        <w:t>親族等</w:t>
      </w:r>
      <w:r w:rsidR="00810944" w:rsidRPr="008E2AC2">
        <w:rPr>
          <w:rFonts w:asciiTheme="minorEastAsia" w:hAnsiTheme="minorEastAsia" w:hint="eastAsia"/>
          <w:sz w:val="24"/>
          <w:szCs w:val="24"/>
        </w:rPr>
        <w:t>の特殊の関係にある者が関係法令</w:t>
      </w:r>
    </w:p>
    <w:p w:rsidR="00000FBD" w:rsidRPr="008E2AC2" w:rsidRDefault="00810944" w:rsidP="008E2AC2">
      <w:pPr>
        <w:ind w:left="267" w:firstLineChars="200" w:firstLine="480"/>
        <w:rPr>
          <w:rFonts w:asciiTheme="minorEastAsia" w:hAnsiTheme="minorEastAsia"/>
          <w:color w:val="FF0000"/>
          <w:sz w:val="24"/>
          <w:szCs w:val="24"/>
          <w:u w:val="single"/>
        </w:rPr>
      </w:pPr>
      <w:r w:rsidRPr="008E2AC2">
        <w:rPr>
          <w:rFonts w:asciiTheme="minorEastAsia" w:hAnsiTheme="minorEastAsia" w:hint="eastAsia"/>
          <w:sz w:val="24"/>
          <w:szCs w:val="24"/>
        </w:rPr>
        <w:t>等に定める数を超えて就任していないか。</w:t>
      </w:r>
    </w:p>
    <w:p w:rsidR="00C62876" w:rsidRDefault="00C62876" w:rsidP="00C62876">
      <w:pPr>
        <w:ind w:leftChars="127" w:left="267"/>
        <w:rPr>
          <w:rFonts w:ascii="Century" w:eastAsia="ＭＳ 明朝" w:hAnsi="Century" w:cs="Century"/>
          <w:sz w:val="24"/>
          <w:szCs w:val="24"/>
        </w:rPr>
      </w:pPr>
      <w:r>
        <w:rPr>
          <w:rFonts w:ascii="Century" w:eastAsia="ＭＳ 明朝" w:hAnsi="Century" w:cs="Century" w:hint="eastAsia"/>
          <w:sz w:val="24"/>
          <w:szCs w:val="24"/>
        </w:rPr>
        <w:t>（５）</w:t>
      </w:r>
      <w:r w:rsidR="00000FBD" w:rsidRPr="00000FBD">
        <w:rPr>
          <w:rFonts w:ascii="Century" w:eastAsia="ＭＳ 明朝" w:hAnsi="Century" w:cs="Century" w:hint="eastAsia"/>
          <w:sz w:val="24"/>
          <w:szCs w:val="24"/>
        </w:rPr>
        <w:t>地域の福祉需要や環境、防犯、防災を含む生活課題の把握に努め、法</w:t>
      </w:r>
    </w:p>
    <w:p w:rsidR="008E2AC2" w:rsidRDefault="00000FBD" w:rsidP="00C62876">
      <w:pPr>
        <w:ind w:leftChars="327" w:left="687"/>
        <w:rPr>
          <w:rFonts w:ascii="Century" w:eastAsia="ＭＳ 明朝" w:hAnsi="Century" w:cs="Century"/>
          <w:sz w:val="24"/>
          <w:szCs w:val="24"/>
        </w:rPr>
      </w:pPr>
      <w:r w:rsidRPr="00000FBD">
        <w:rPr>
          <w:rFonts w:ascii="Century" w:eastAsia="ＭＳ 明朝" w:hAnsi="Century" w:cs="Century" w:hint="eastAsia"/>
          <w:sz w:val="24"/>
          <w:szCs w:val="24"/>
        </w:rPr>
        <w:t>人の有する機能を活用した先駆的、開拓的な地域貢献など、多様な機関と</w:t>
      </w:r>
    </w:p>
    <w:p w:rsidR="008E2AC2" w:rsidRDefault="00000FBD" w:rsidP="00C62876">
      <w:pPr>
        <w:ind w:leftChars="327" w:left="687"/>
        <w:rPr>
          <w:rFonts w:ascii="Century" w:eastAsia="ＭＳ 明朝" w:hAnsi="Century" w:cs="Century"/>
          <w:sz w:val="24"/>
          <w:szCs w:val="24"/>
        </w:rPr>
      </w:pPr>
      <w:r w:rsidRPr="00000FBD">
        <w:rPr>
          <w:rFonts w:ascii="Century" w:eastAsia="ＭＳ 明朝" w:hAnsi="Century" w:cs="Century" w:hint="eastAsia"/>
          <w:sz w:val="24"/>
          <w:szCs w:val="24"/>
        </w:rPr>
        <w:t>の連携、協働による地域で支え合う公益的な取組を積極的に推進している</w:t>
      </w:r>
    </w:p>
    <w:p w:rsidR="008E2AC2" w:rsidRDefault="00000FBD" w:rsidP="008E2AC2">
      <w:pPr>
        <w:ind w:leftChars="327" w:left="687"/>
        <w:rPr>
          <w:rFonts w:ascii="Century" w:eastAsia="ＭＳ 明朝" w:hAnsi="Century" w:cs="Century"/>
          <w:sz w:val="24"/>
          <w:szCs w:val="24"/>
        </w:rPr>
      </w:pPr>
      <w:r w:rsidRPr="00000FBD">
        <w:rPr>
          <w:rFonts w:ascii="Century" w:eastAsia="ＭＳ 明朝" w:hAnsi="Century" w:cs="Century" w:hint="eastAsia"/>
          <w:sz w:val="24"/>
          <w:szCs w:val="24"/>
        </w:rPr>
        <w:t>か。</w:t>
      </w:r>
    </w:p>
    <w:p w:rsidR="008E2AC2" w:rsidRDefault="00000FBD" w:rsidP="008E2AC2">
      <w:pPr>
        <w:ind w:leftChars="327" w:left="687" w:firstLineChars="100" w:firstLine="240"/>
        <w:rPr>
          <w:rFonts w:ascii="Century" w:eastAsia="ＭＳ 明朝" w:hAnsi="Century" w:cs="Century"/>
          <w:sz w:val="24"/>
          <w:szCs w:val="24"/>
        </w:rPr>
      </w:pPr>
      <w:r w:rsidRPr="00000FBD">
        <w:rPr>
          <w:rFonts w:ascii="Century" w:eastAsia="ＭＳ 明朝" w:hAnsi="Century" w:cs="Century" w:hint="eastAsia"/>
          <w:sz w:val="24"/>
          <w:szCs w:val="24"/>
        </w:rPr>
        <w:t>特に、地域の防災拠点として、市町から福祉避難所の指定を受けるとと</w:t>
      </w:r>
    </w:p>
    <w:p w:rsidR="008E2AC2" w:rsidRDefault="00000FBD" w:rsidP="008E2AC2">
      <w:pPr>
        <w:ind w:leftChars="327" w:left="687"/>
        <w:rPr>
          <w:rFonts w:ascii="Century" w:eastAsia="ＭＳ 明朝" w:hAnsi="Century" w:cs="Century"/>
          <w:sz w:val="24"/>
          <w:szCs w:val="24"/>
        </w:rPr>
      </w:pPr>
      <w:r w:rsidRPr="00000FBD">
        <w:rPr>
          <w:rFonts w:ascii="Century" w:eastAsia="ＭＳ 明朝" w:hAnsi="Century" w:cs="Century" w:hint="eastAsia"/>
          <w:sz w:val="24"/>
          <w:szCs w:val="24"/>
        </w:rPr>
        <w:t>もに、市町や他の社会福祉法人等と災害応援協定を締結するなど、災害時</w:t>
      </w:r>
    </w:p>
    <w:p w:rsidR="00000FBD" w:rsidRPr="00000FBD" w:rsidRDefault="00000FBD" w:rsidP="008E2AC2">
      <w:pPr>
        <w:ind w:leftChars="327" w:left="687"/>
        <w:rPr>
          <w:rFonts w:ascii="Century" w:eastAsia="ＭＳ 明朝" w:hAnsi="Century" w:cs="Century"/>
          <w:sz w:val="24"/>
          <w:szCs w:val="24"/>
        </w:rPr>
      </w:pPr>
      <w:r w:rsidRPr="00000FBD">
        <w:rPr>
          <w:rFonts w:ascii="Century" w:eastAsia="ＭＳ 明朝" w:hAnsi="Century" w:cs="Century" w:hint="eastAsia"/>
          <w:sz w:val="24"/>
          <w:szCs w:val="24"/>
        </w:rPr>
        <w:t>における要援護者及び地域住民に対する支援体制の構築に努めているか。</w:t>
      </w:r>
    </w:p>
    <w:p w:rsidR="008E2AC2" w:rsidRPr="00FD6A2F" w:rsidRDefault="00FD6A2F" w:rsidP="00FD6A2F">
      <w:pPr>
        <w:ind w:left="267"/>
        <w:rPr>
          <w:rFonts w:asciiTheme="minorEastAsia" w:hAnsiTheme="minorEastAsia"/>
          <w:sz w:val="24"/>
          <w:szCs w:val="24"/>
        </w:rPr>
      </w:pPr>
      <w:r>
        <w:rPr>
          <w:rFonts w:asciiTheme="minorEastAsia" w:hAnsiTheme="minorEastAsia" w:hint="eastAsia"/>
          <w:sz w:val="24"/>
          <w:szCs w:val="24"/>
        </w:rPr>
        <w:t>（６）</w:t>
      </w:r>
      <w:r w:rsidR="00B4514A" w:rsidRPr="00FD6A2F">
        <w:rPr>
          <w:rFonts w:asciiTheme="minorEastAsia" w:hAnsiTheme="minorEastAsia" w:hint="eastAsia"/>
          <w:sz w:val="24"/>
          <w:szCs w:val="24"/>
        </w:rPr>
        <w:t>法人の監事は、監査機関として法人の業務執行及び会計の適正を確保</w:t>
      </w:r>
    </w:p>
    <w:p w:rsidR="008E2AC2" w:rsidRDefault="00B4514A" w:rsidP="008E2AC2">
      <w:pPr>
        <w:ind w:left="267" w:firstLineChars="200" w:firstLine="480"/>
        <w:rPr>
          <w:rFonts w:asciiTheme="minorEastAsia" w:hAnsiTheme="minorEastAsia"/>
          <w:sz w:val="24"/>
          <w:szCs w:val="24"/>
        </w:rPr>
      </w:pPr>
      <w:r w:rsidRPr="008E2AC2">
        <w:rPr>
          <w:rFonts w:asciiTheme="minorEastAsia" w:hAnsiTheme="minorEastAsia" w:hint="eastAsia"/>
          <w:sz w:val="24"/>
          <w:szCs w:val="24"/>
        </w:rPr>
        <w:lastRenderedPageBreak/>
        <w:t>すべき機関であることから、関係法令等に定める要件を満たす者から選</w:t>
      </w:r>
    </w:p>
    <w:p w:rsidR="008E2AC2" w:rsidRDefault="00B4514A" w:rsidP="008E2AC2">
      <w:pPr>
        <w:ind w:left="267" w:firstLineChars="200" w:firstLine="480"/>
        <w:rPr>
          <w:rFonts w:asciiTheme="minorEastAsia" w:hAnsiTheme="minorEastAsia"/>
          <w:sz w:val="24"/>
          <w:szCs w:val="24"/>
        </w:rPr>
      </w:pPr>
      <w:r w:rsidRPr="008E2AC2">
        <w:rPr>
          <w:rFonts w:asciiTheme="minorEastAsia" w:hAnsiTheme="minorEastAsia" w:hint="eastAsia"/>
          <w:sz w:val="24"/>
          <w:szCs w:val="24"/>
        </w:rPr>
        <w:t>任され、社会福祉法第</w:t>
      </w:r>
      <w:r w:rsidR="00087B69" w:rsidRPr="008E2AC2">
        <w:rPr>
          <w:rFonts w:asciiTheme="minorEastAsia" w:hAnsiTheme="minorEastAsia" w:hint="eastAsia"/>
          <w:sz w:val="24"/>
          <w:szCs w:val="24"/>
        </w:rPr>
        <w:t>45</w:t>
      </w:r>
      <w:r w:rsidRPr="008E2AC2">
        <w:rPr>
          <w:rFonts w:asciiTheme="minorEastAsia" w:hAnsiTheme="minorEastAsia" w:hint="eastAsia"/>
          <w:color w:val="000000" w:themeColor="text1"/>
          <w:sz w:val="24"/>
          <w:szCs w:val="24"/>
        </w:rPr>
        <w:t>条の</w:t>
      </w:r>
      <w:r w:rsidR="00087B69" w:rsidRPr="008E2AC2">
        <w:rPr>
          <w:rFonts w:asciiTheme="minorEastAsia" w:hAnsiTheme="minorEastAsia" w:hint="eastAsia"/>
          <w:color w:val="000000" w:themeColor="text1"/>
          <w:sz w:val="24"/>
          <w:szCs w:val="24"/>
        </w:rPr>
        <w:t>18</w:t>
      </w:r>
      <w:r w:rsidRPr="008E2AC2">
        <w:rPr>
          <w:rFonts w:asciiTheme="minorEastAsia" w:hAnsiTheme="minorEastAsia" w:hint="eastAsia"/>
          <w:sz w:val="24"/>
          <w:szCs w:val="24"/>
        </w:rPr>
        <w:t>に定める職務を行うに当たって、その</w:t>
      </w:r>
    </w:p>
    <w:p w:rsidR="00BA6375" w:rsidRPr="008E2AC2" w:rsidRDefault="00B4514A" w:rsidP="008E2AC2">
      <w:pPr>
        <w:ind w:left="267" w:firstLineChars="200" w:firstLine="480"/>
        <w:rPr>
          <w:rFonts w:asciiTheme="minorEastAsia" w:hAnsiTheme="minorEastAsia"/>
          <w:sz w:val="24"/>
          <w:szCs w:val="24"/>
        </w:rPr>
      </w:pPr>
      <w:r w:rsidRPr="008E2AC2">
        <w:rPr>
          <w:rFonts w:asciiTheme="minorEastAsia" w:hAnsiTheme="minorEastAsia" w:hint="eastAsia"/>
          <w:sz w:val="24"/>
          <w:szCs w:val="24"/>
        </w:rPr>
        <w:t>独立性及び実効性が確保されているか。</w:t>
      </w:r>
    </w:p>
    <w:p w:rsidR="008E2AC2" w:rsidRPr="00FD6A2F" w:rsidRDefault="00BA6375" w:rsidP="00FD6A2F">
      <w:pPr>
        <w:pStyle w:val="a9"/>
        <w:numPr>
          <w:ilvl w:val="0"/>
          <w:numId w:val="10"/>
        </w:numPr>
        <w:ind w:leftChars="0"/>
        <w:rPr>
          <w:rFonts w:ascii="Century" w:eastAsia="ＭＳ 明朝" w:hAnsi="Century" w:cs="Century"/>
          <w:sz w:val="24"/>
          <w:szCs w:val="24"/>
        </w:rPr>
      </w:pPr>
      <w:r w:rsidRPr="00FD6A2F">
        <w:rPr>
          <w:rFonts w:ascii="Century" w:eastAsia="ＭＳ 明朝" w:hAnsi="Century" w:cs="Century" w:hint="eastAsia"/>
          <w:sz w:val="24"/>
          <w:szCs w:val="24"/>
        </w:rPr>
        <w:t>法人運営において、自己評価を行うとともに、第三者評価事業や外部監</w:t>
      </w:r>
    </w:p>
    <w:p w:rsidR="008E2AC2" w:rsidRDefault="00BA6375" w:rsidP="008E2AC2">
      <w:pPr>
        <w:ind w:left="267" w:firstLineChars="200" w:firstLine="480"/>
        <w:rPr>
          <w:rFonts w:ascii="Century" w:eastAsia="ＭＳ 明朝" w:hAnsi="Century" w:cs="Century"/>
          <w:sz w:val="24"/>
          <w:szCs w:val="24"/>
        </w:rPr>
      </w:pPr>
      <w:r w:rsidRPr="008E2AC2">
        <w:rPr>
          <w:rFonts w:ascii="Century" w:eastAsia="ＭＳ 明朝" w:hAnsi="Century" w:cs="Century" w:hint="eastAsia"/>
          <w:sz w:val="24"/>
          <w:szCs w:val="24"/>
        </w:rPr>
        <w:t>査を積極的に活用することなどによる、客観的な評価に基づいて、良質</w:t>
      </w:r>
    </w:p>
    <w:p w:rsidR="00BA6375" w:rsidRPr="008E2AC2" w:rsidRDefault="00BA6375" w:rsidP="008E2AC2">
      <w:pPr>
        <w:ind w:left="267" w:firstLineChars="200" w:firstLine="480"/>
        <w:rPr>
          <w:rFonts w:ascii="Century" w:eastAsia="ＭＳ 明朝" w:hAnsi="Century" w:cs="Century"/>
          <w:sz w:val="24"/>
          <w:szCs w:val="24"/>
        </w:rPr>
      </w:pPr>
      <w:r w:rsidRPr="008E2AC2">
        <w:rPr>
          <w:rFonts w:ascii="Century" w:eastAsia="ＭＳ 明朝" w:hAnsi="Century" w:cs="Century" w:hint="eastAsia"/>
          <w:sz w:val="24"/>
          <w:szCs w:val="24"/>
        </w:rPr>
        <w:t>かつ適切な法人運営に努めているか。</w:t>
      </w:r>
    </w:p>
    <w:p w:rsidR="008E2AC2" w:rsidRPr="008E2AC2" w:rsidRDefault="00835DE8" w:rsidP="00FD6A2F">
      <w:pPr>
        <w:pStyle w:val="a9"/>
        <w:numPr>
          <w:ilvl w:val="0"/>
          <w:numId w:val="10"/>
        </w:numPr>
        <w:ind w:leftChars="0"/>
        <w:rPr>
          <w:rFonts w:ascii="Century" w:eastAsia="ＭＳ 明朝" w:hAnsi="Century" w:cs="Century"/>
          <w:color w:val="000000" w:themeColor="text1"/>
          <w:sz w:val="24"/>
          <w:szCs w:val="24"/>
        </w:rPr>
      </w:pPr>
      <w:r w:rsidRPr="008E2AC2">
        <w:rPr>
          <w:rFonts w:ascii="Century" w:eastAsia="ＭＳ 明朝" w:hAnsi="Century" w:cs="Century" w:hint="eastAsia"/>
          <w:color w:val="000000" w:themeColor="text1"/>
          <w:sz w:val="24"/>
          <w:szCs w:val="24"/>
        </w:rPr>
        <w:t>社会福祉協議会にあっては、評議員会が法人の重要な事項について議</w:t>
      </w:r>
    </w:p>
    <w:p w:rsidR="00835DE8" w:rsidRPr="008E2AC2" w:rsidRDefault="00835DE8" w:rsidP="008E2AC2">
      <w:pPr>
        <w:ind w:left="267" w:firstLineChars="200" w:firstLine="480"/>
        <w:rPr>
          <w:rFonts w:ascii="Century" w:eastAsia="ＭＳ 明朝" w:hAnsi="Century" w:cs="Century"/>
          <w:color w:val="000000" w:themeColor="text1"/>
          <w:sz w:val="24"/>
          <w:szCs w:val="24"/>
        </w:rPr>
      </w:pPr>
      <w:r w:rsidRPr="008E2AC2">
        <w:rPr>
          <w:rFonts w:ascii="Century" w:eastAsia="ＭＳ 明朝" w:hAnsi="Century" w:cs="Century" w:hint="eastAsia"/>
          <w:color w:val="000000" w:themeColor="text1"/>
          <w:sz w:val="24"/>
          <w:szCs w:val="24"/>
        </w:rPr>
        <w:t>決する機関としての機能を果たさず、形骸化したものとなっていないか。</w:t>
      </w:r>
    </w:p>
    <w:p w:rsidR="008E2AC2" w:rsidRPr="008E2AC2" w:rsidRDefault="00C33951" w:rsidP="00FD6A2F">
      <w:pPr>
        <w:pStyle w:val="a9"/>
        <w:numPr>
          <w:ilvl w:val="0"/>
          <w:numId w:val="10"/>
        </w:numPr>
        <w:ind w:leftChars="0"/>
        <w:rPr>
          <w:rFonts w:ascii="Century" w:eastAsia="ＭＳ 明朝" w:hAnsi="Century" w:cs="Century"/>
          <w:sz w:val="24"/>
          <w:szCs w:val="24"/>
        </w:rPr>
      </w:pPr>
      <w:r w:rsidRPr="008E2AC2">
        <w:rPr>
          <w:rFonts w:ascii="Century" w:eastAsia="ＭＳ 明朝" w:hAnsi="Century" w:cs="Century" w:hint="eastAsia"/>
          <w:sz w:val="24"/>
          <w:szCs w:val="24"/>
        </w:rPr>
        <w:t>法人運営に関する透明性を高めるため、法人の</w:t>
      </w:r>
      <w:r w:rsidR="00915519" w:rsidRPr="008E2AC2">
        <w:rPr>
          <w:rFonts w:ascii="Century" w:eastAsia="ＭＳ 明朝" w:hAnsi="Century" w:cs="Century" w:hint="eastAsia"/>
          <w:color w:val="000000" w:themeColor="text1"/>
          <w:sz w:val="24"/>
          <w:szCs w:val="24"/>
        </w:rPr>
        <w:t>定款、</w:t>
      </w:r>
      <w:r w:rsidRPr="008E2AC2">
        <w:rPr>
          <w:rFonts w:ascii="Century" w:eastAsia="ＭＳ 明朝" w:hAnsi="Century" w:cs="Century" w:hint="eastAsia"/>
          <w:sz w:val="24"/>
          <w:szCs w:val="24"/>
        </w:rPr>
        <w:t>業務内容及び財務</w:t>
      </w:r>
    </w:p>
    <w:p w:rsidR="008E2AC2" w:rsidRDefault="00C33951" w:rsidP="008E2AC2">
      <w:pPr>
        <w:ind w:left="267" w:firstLineChars="200" w:firstLine="480"/>
        <w:rPr>
          <w:rFonts w:ascii="Century" w:eastAsia="ＭＳ 明朝" w:hAnsi="Century" w:cs="Century"/>
          <w:sz w:val="24"/>
          <w:szCs w:val="24"/>
        </w:rPr>
      </w:pPr>
      <w:r w:rsidRPr="008E2AC2">
        <w:rPr>
          <w:rFonts w:ascii="Century" w:eastAsia="ＭＳ 明朝" w:hAnsi="Century" w:cs="Century" w:hint="eastAsia"/>
          <w:sz w:val="24"/>
          <w:szCs w:val="24"/>
        </w:rPr>
        <w:t>等に関する情報をはじめ役員及び評議員の氏名、役職</w:t>
      </w:r>
      <w:r w:rsidR="001A1902" w:rsidRPr="008E2AC2">
        <w:rPr>
          <w:rFonts w:ascii="Century" w:eastAsia="ＭＳ 明朝" w:hAnsi="Century" w:cs="Century" w:hint="eastAsia"/>
          <w:sz w:val="24"/>
          <w:szCs w:val="24"/>
        </w:rPr>
        <w:t>、</w:t>
      </w:r>
      <w:r w:rsidR="001A1902" w:rsidRPr="008E2AC2">
        <w:rPr>
          <w:rFonts w:ascii="Century" w:eastAsia="ＭＳ 明朝" w:hAnsi="Century" w:cs="Century" w:hint="eastAsia"/>
          <w:color w:val="000000" w:themeColor="text1"/>
          <w:sz w:val="24"/>
          <w:szCs w:val="24"/>
        </w:rPr>
        <w:t>役員報酬基準</w:t>
      </w:r>
      <w:r w:rsidRPr="008E2AC2">
        <w:rPr>
          <w:rFonts w:ascii="Century" w:eastAsia="ＭＳ 明朝" w:hAnsi="Century" w:cs="Century" w:hint="eastAsia"/>
          <w:sz w:val="24"/>
          <w:szCs w:val="24"/>
        </w:rPr>
        <w:t>等</w:t>
      </w:r>
    </w:p>
    <w:p w:rsidR="008E2AC2" w:rsidRDefault="00C33951" w:rsidP="008E2AC2">
      <w:pPr>
        <w:ind w:left="267" w:firstLineChars="200" w:firstLine="480"/>
        <w:rPr>
          <w:rFonts w:ascii="Century" w:eastAsia="ＭＳ 明朝" w:hAnsi="Century" w:cs="Century"/>
          <w:sz w:val="24"/>
          <w:szCs w:val="24"/>
        </w:rPr>
      </w:pPr>
      <w:r w:rsidRPr="008E2AC2">
        <w:rPr>
          <w:rFonts w:ascii="Century" w:eastAsia="ＭＳ 明朝" w:hAnsi="Century" w:cs="Century" w:hint="eastAsia"/>
          <w:sz w:val="24"/>
          <w:szCs w:val="24"/>
        </w:rPr>
        <w:t>の情報について、会報への掲載や事務所内での閲覧、インターネット</w:t>
      </w:r>
      <w:r w:rsidR="00AC2FC9" w:rsidRPr="008E2AC2">
        <w:rPr>
          <w:rFonts w:ascii="Century" w:eastAsia="ＭＳ 明朝" w:hAnsi="Century" w:cs="Century" w:hint="eastAsia"/>
          <w:color w:val="FF0000"/>
          <w:sz w:val="24"/>
          <w:szCs w:val="24"/>
        </w:rPr>
        <w:t>（</w:t>
      </w:r>
      <w:r w:rsidR="00AC2FC9" w:rsidRPr="008E2AC2">
        <w:rPr>
          <w:rFonts w:ascii="Century" w:eastAsia="ＭＳ 明朝" w:hAnsi="Century" w:cs="Century" w:hint="eastAsia"/>
          <w:sz w:val="24"/>
          <w:szCs w:val="24"/>
        </w:rPr>
        <w:t>社</w:t>
      </w:r>
    </w:p>
    <w:p w:rsidR="00C33951" w:rsidRPr="008E2AC2" w:rsidRDefault="00AC2FC9" w:rsidP="008E2AC2">
      <w:pPr>
        <w:ind w:left="267" w:firstLineChars="200" w:firstLine="480"/>
        <w:rPr>
          <w:rFonts w:ascii="Century" w:eastAsia="ＭＳ 明朝" w:hAnsi="Century" w:cs="Century"/>
          <w:sz w:val="24"/>
          <w:szCs w:val="24"/>
        </w:rPr>
      </w:pPr>
      <w:r w:rsidRPr="008E2AC2">
        <w:rPr>
          <w:rFonts w:ascii="Century" w:eastAsia="ＭＳ 明朝" w:hAnsi="Century" w:cs="Century" w:hint="eastAsia"/>
          <w:sz w:val="24"/>
          <w:szCs w:val="24"/>
        </w:rPr>
        <w:t>会福祉法人の財務諸表等電子開示システム）</w:t>
      </w:r>
      <w:r w:rsidR="00C33951" w:rsidRPr="008E2AC2">
        <w:rPr>
          <w:rFonts w:ascii="Century" w:eastAsia="ＭＳ 明朝" w:hAnsi="Century" w:cs="Century" w:hint="eastAsia"/>
          <w:sz w:val="24"/>
          <w:szCs w:val="24"/>
        </w:rPr>
        <w:t>を活用して公表しているか。</w:t>
      </w:r>
    </w:p>
    <w:p w:rsidR="00BA6375" w:rsidRPr="00EA12DE" w:rsidRDefault="00BA6375" w:rsidP="00000FBD">
      <w:pPr>
        <w:ind w:leftChars="200" w:left="660" w:hangingChars="100" w:hanging="240"/>
        <w:rPr>
          <w:rFonts w:ascii="Century" w:eastAsia="ＭＳ 明朝" w:hAnsi="Century" w:cs="Times New Roman"/>
          <w:strike/>
          <w:color w:val="FF0000"/>
          <w:sz w:val="24"/>
          <w:szCs w:val="24"/>
        </w:rPr>
      </w:pPr>
    </w:p>
    <w:p w:rsidR="00000FBD" w:rsidRPr="00F326F9" w:rsidRDefault="00000FBD" w:rsidP="00C62876">
      <w:pPr>
        <w:ind w:firstLineChars="100" w:firstLine="240"/>
        <w:rPr>
          <w:rFonts w:ascii="Century" w:eastAsia="ＭＳ 明朝" w:hAnsi="Century" w:cs="Times New Roman"/>
          <w:sz w:val="24"/>
          <w:szCs w:val="24"/>
        </w:rPr>
      </w:pPr>
      <w:r w:rsidRPr="00F326F9">
        <w:rPr>
          <w:rFonts w:ascii="Century" w:eastAsia="ＭＳ 明朝" w:hAnsi="Century" w:cs="ＭＳ 明朝" w:hint="eastAsia"/>
          <w:sz w:val="24"/>
          <w:szCs w:val="24"/>
        </w:rPr>
        <w:t>２</w:t>
      </w:r>
      <w:r w:rsidR="00C62876" w:rsidRPr="00F326F9">
        <w:rPr>
          <w:rFonts w:ascii="Century" w:eastAsia="ＭＳ 明朝" w:hAnsi="Century" w:cs="ＭＳ 明朝" w:hint="eastAsia"/>
          <w:sz w:val="24"/>
          <w:szCs w:val="24"/>
        </w:rPr>
        <w:t xml:space="preserve">　</w:t>
      </w:r>
      <w:r w:rsidRPr="00F326F9">
        <w:rPr>
          <w:rFonts w:ascii="Century" w:eastAsia="ＭＳ 明朝" w:hAnsi="Century" w:cs="ＭＳ 明朝" w:hint="eastAsia"/>
          <w:sz w:val="24"/>
          <w:szCs w:val="24"/>
        </w:rPr>
        <w:t>施設整備関係</w:t>
      </w:r>
    </w:p>
    <w:p w:rsidR="008E2AC2" w:rsidRPr="008E2AC2" w:rsidRDefault="00000FBD" w:rsidP="008E2AC2">
      <w:pPr>
        <w:pStyle w:val="a9"/>
        <w:numPr>
          <w:ilvl w:val="0"/>
          <w:numId w:val="6"/>
        </w:numPr>
        <w:ind w:leftChars="0"/>
        <w:rPr>
          <w:rFonts w:ascii="Century" w:eastAsia="ＭＳ 明朝" w:hAnsi="Century" w:cs="ＭＳ 明朝"/>
          <w:sz w:val="24"/>
          <w:szCs w:val="24"/>
        </w:rPr>
      </w:pPr>
      <w:r w:rsidRPr="008E2AC2">
        <w:rPr>
          <w:rFonts w:ascii="Century" w:eastAsia="ＭＳ 明朝" w:hAnsi="Century" w:cs="ＭＳ 明朝" w:hint="eastAsia"/>
          <w:sz w:val="24"/>
          <w:szCs w:val="24"/>
        </w:rPr>
        <w:t>施設整備に係る資金計画が適切であり、また、その資金計画の履行が適</w:t>
      </w:r>
    </w:p>
    <w:p w:rsidR="008E2AC2" w:rsidRDefault="00000FBD" w:rsidP="008E2AC2">
      <w:pPr>
        <w:ind w:left="24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切に行われているか。特に、寄附金にかかる資金計画については、その履</w:t>
      </w:r>
    </w:p>
    <w:p w:rsidR="00000FBD" w:rsidRPr="008E2AC2" w:rsidRDefault="00000FBD" w:rsidP="008E2AC2">
      <w:pPr>
        <w:ind w:left="240" w:firstLineChars="200" w:firstLine="480"/>
        <w:rPr>
          <w:rFonts w:ascii="Century" w:eastAsia="ＭＳ 明朝" w:hAnsi="Century" w:cs="Times New Roman"/>
          <w:sz w:val="24"/>
          <w:szCs w:val="24"/>
        </w:rPr>
      </w:pPr>
      <w:r w:rsidRPr="008E2AC2">
        <w:rPr>
          <w:rFonts w:ascii="Century" w:eastAsia="ＭＳ 明朝" w:hAnsi="Century" w:cs="ＭＳ 明朝" w:hint="eastAsia"/>
          <w:sz w:val="24"/>
          <w:szCs w:val="24"/>
        </w:rPr>
        <w:t xml:space="preserve">行が確実に行われているか。　　　　</w:t>
      </w:r>
    </w:p>
    <w:p w:rsidR="008E2AC2" w:rsidRPr="008E2AC2" w:rsidRDefault="00000FBD" w:rsidP="008E2AC2">
      <w:pPr>
        <w:pStyle w:val="a9"/>
        <w:numPr>
          <w:ilvl w:val="0"/>
          <w:numId w:val="6"/>
        </w:numPr>
        <w:ind w:leftChars="0"/>
        <w:rPr>
          <w:rFonts w:ascii="Century" w:eastAsia="ＭＳ 明朝" w:hAnsi="Century" w:cs="ＭＳ 明朝"/>
          <w:sz w:val="24"/>
          <w:szCs w:val="24"/>
        </w:rPr>
      </w:pPr>
      <w:r w:rsidRPr="008E2AC2">
        <w:rPr>
          <w:rFonts w:ascii="Century" w:eastAsia="ＭＳ 明朝" w:hAnsi="Century" w:cs="ＭＳ 明朝" w:hint="eastAsia"/>
          <w:sz w:val="24"/>
          <w:szCs w:val="24"/>
        </w:rPr>
        <w:t>施設建設工事に係る</w:t>
      </w:r>
      <w:r w:rsidR="002C292E" w:rsidRPr="008E2AC2">
        <w:rPr>
          <w:rFonts w:ascii="Century" w:eastAsia="ＭＳ 明朝" w:hAnsi="Century" w:cs="ＭＳ 明朝" w:hint="eastAsia"/>
          <w:sz w:val="24"/>
          <w:szCs w:val="24"/>
        </w:rPr>
        <w:t>入札・</w:t>
      </w:r>
      <w:r w:rsidRPr="008E2AC2">
        <w:rPr>
          <w:rFonts w:ascii="Century" w:eastAsia="ＭＳ 明朝" w:hAnsi="Century" w:cs="ＭＳ 明朝" w:hint="eastAsia"/>
          <w:sz w:val="24"/>
          <w:szCs w:val="24"/>
        </w:rPr>
        <w:t>契約手続については、三重県が行う公共事業</w:t>
      </w:r>
    </w:p>
    <w:p w:rsidR="008E2AC2" w:rsidRDefault="00000FBD" w:rsidP="008E2AC2">
      <w:pPr>
        <w:ind w:left="24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の扱いに準じて適切に行われているか。また、一括下請負契約をしていな</w:t>
      </w:r>
    </w:p>
    <w:p w:rsidR="00000FBD" w:rsidRPr="008E2AC2" w:rsidRDefault="00000FBD" w:rsidP="008E2AC2">
      <w:pPr>
        <w:ind w:left="240" w:firstLineChars="200" w:firstLine="480"/>
        <w:rPr>
          <w:rFonts w:ascii="Century" w:eastAsia="ＭＳ 明朝" w:hAnsi="Century" w:cs="Times New Roman"/>
          <w:sz w:val="24"/>
          <w:szCs w:val="24"/>
        </w:rPr>
      </w:pPr>
      <w:r w:rsidRPr="008E2AC2">
        <w:rPr>
          <w:rFonts w:ascii="Century" w:eastAsia="ＭＳ 明朝" w:hAnsi="Century" w:cs="ＭＳ 明朝" w:hint="eastAsia"/>
          <w:sz w:val="24"/>
          <w:szCs w:val="24"/>
        </w:rPr>
        <w:t>いか。</w:t>
      </w:r>
    </w:p>
    <w:p w:rsidR="008E2AC2" w:rsidRDefault="00000FBD" w:rsidP="008E2AC2">
      <w:pPr>
        <w:pStyle w:val="a9"/>
        <w:numPr>
          <w:ilvl w:val="0"/>
          <w:numId w:val="6"/>
        </w:numPr>
        <w:ind w:leftChars="0"/>
        <w:rPr>
          <w:rFonts w:ascii="Century" w:eastAsia="ＭＳ 明朝" w:hAnsi="Century" w:cs="ＭＳ 明朝"/>
          <w:sz w:val="24"/>
          <w:szCs w:val="24"/>
        </w:rPr>
      </w:pPr>
      <w:r w:rsidRPr="008E2AC2">
        <w:rPr>
          <w:rFonts w:ascii="Century" w:eastAsia="ＭＳ 明朝" w:hAnsi="Century" w:cs="ＭＳ 明朝" w:hint="eastAsia"/>
          <w:sz w:val="24"/>
          <w:szCs w:val="24"/>
        </w:rPr>
        <w:t>建設請負業者等から、共同募金会の指定寄附ではない方法により多額</w:t>
      </w:r>
    </w:p>
    <w:p w:rsidR="00000FBD" w:rsidRPr="008E2AC2" w:rsidRDefault="00000FBD" w:rsidP="008E2AC2">
      <w:pPr>
        <w:ind w:left="24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の寄附を受けていないか。</w:t>
      </w:r>
    </w:p>
    <w:p w:rsidR="00000FBD" w:rsidRPr="00000FBD" w:rsidRDefault="00000FBD" w:rsidP="00000FBD">
      <w:pPr>
        <w:ind w:left="480"/>
        <w:rPr>
          <w:rFonts w:ascii="Century" w:eastAsia="ＭＳ 明朝" w:hAnsi="Century" w:cs="Times New Roman"/>
          <w:sz w:val="24"/>
          <w:szCs w:val="24"/>
        </w:rPr>
      </w:pPr>
    </w:p>
    <w:p w:rsidR="00C62876" w:rsidRDefault="00C62876" w:rsidP="00C62876">
      <w:pPr>
        <w:ind w:firstLineChars="100" w:firstLine="240"/>
        <w:rPr>
          <w:rFonts w:ascii="Century" w:eastAsia="ＭＳ 明朝" w:hAnsi="Century" w:cs="ＭＳ 明朝"/>
          <w:sz w:val="24"/>
          <w:szCs w:val="24"/>
        </w:rPr>
      </w:pPr>
      <w:r w:rsidRPr="00F326F9">
        <w:rPr>
          <w:rFonts w:ascii="Century" w:eastAsia="ＭＳ 明朝" w:hAnsi="Century" w:cs="ＭＳ 明朝" w:hint="eastAsia"/>
          <w:sz w:val="24"/>
          <w:szCs w:val="24"/>
        </w:rPr>
        <w:t>３</w:t>
      </w:r>
      <w:r>
        <w:rPr>
          <w:rFonts w:ascii="Century" w:eastAsia="ＭＳ 明朝" w:hAnsi="Century" w:cs="ＭＳ 明朝" w:hint="eastAsia"/>
          <w:sz w:val="24"/>
          <w:szCs w:val="24"/>
        </w:rPr>
        <w:t xml:space="preserve">　</w:t>
      </w:r>
      <w:r w:rsidR="00000FBD" w:rsidRPr="00000FBD">
        <w:rPr>
          <w:rFonts w:ascii="Century" w:eastAsia="ＭＳ 明朝" w:hAnsi="Century" w:cs="ＭＳ 明朝" w:hint="eastAsia"/>
          <w:sz w:val="24"/>
          <w:szCs w:val="24"/>
        </w:rPr>
        <w:t>施設等運営関係</w:t>
      </w:r>
    </w:p>
    <w:p w:rsidR="008E2AC2" w:rsidRPr="008E2AC2" w:rsidRDefault="00000FBD" w:rsidP="008E2AC2">
      <w:pPr>
        <w:pStyle w:val="a9"/>
        <w:numPr>
          <w:ilvl w:val="0"/>
          <w:numId w:val="7"/>
        </w:numPr>
        <w:ind w:leftChars="0"/>
        <w:rPr>
          <w:rFonts w:ascii="Century" w:eastAsia="ＭＳ 明朝" w:hAnsi="Century" w:cs="ＭＳ 明朝"/>
          <w:sz w:val="24"/>
          <w:szCs w:val="24"/>
        </w:rPr>
      </w:pPr>
      <w:r w:rsidRPr="008E2AC2">
        <w:rPr>
          <w:rFonts w:ascii="Century" w:eastAsia="ＭＳ 明朝" w:hAnsi="Century" w:cs="ＭＳ 明朝" w:hint="eastAsia"/>
          <w:sz w:val="24"/>
          <w:szCs w:val="24"/>
        </w:rPr>
        <w:t>会計責任者と出納職員の兼務を避け、内部牽制組織が確立されている</w:t>
      </w:r>
      <w:r w:rsidR="00C62876" w:rsidRPr="008E2AC2">
        <w:rPr>
          <w:rFonts w:ascii="Century" w:eastAsia="ＭＳ 明朝" w:hAnsi="Century" w:cs="ＭＳ 明朝" w:hint="eastAsia"/>
          <w:sz w:val="24"/>
          <w:szCs w:val="24"/>
        </w:rPr>
        <w:t xml:space="preserve">　</w:t>
      </w:r>
    </w:p>
    <w:p w:rsidR="008E2AC2" w:rsidRDefault="00000FBD" w:rsidP="008E2AC2">
      <w:pPr>
        <w:ind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とともに、会計諸帳簿等を整備し、適正かつ明確な会計事務処理が行われ</w:t>
      </w:r>
    </w:p>
    <w:p w:rsidR="00C62876" w:rsidRPr="008E2AC2" w:rsidRDefault="00000FBD" w:rsidP="008E2AC2">
      <w:pPr>
        <w:ind w:left="21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ているか。</w:t>
      </w:r>
    </w:p>
    <w:p w:rsidR="008E2AC2" w:rsidRDefault="00000FBD" w:rsidP="00C62876">
      <w:pPr>
        <w:ind w:leftChars="371" w:left="779" w:firstLineChars="100" w:firstLine="240"/>
        <w:rPr>
          <w:rFonts w:ascii="Century" w:eastAsia="ＭＳ 明朝" w:hAnsi="Century" w:cs="ＭＳ 明朝"/>
          <w:sz w:val="24"/>
          <w:szCs w:val="24"/>
        </w:rPr>
      </w:pPr>
      <w:r w:rsidRPr="00000FBD">
        <w:rPr>
          <w:rFonts w:ascii="Century" w:eastAsia="ＭＳ 明朝" w:hAnsi="Century" w:cs="ＭＳ 明朝" w:hint="eastAsia"/>
          <w:sz w:val="24"/>
          <w:szCs w:val="24"/>
        </w:rPr>
        <w:t>また、必要に応じ適宜監事に諸帳簿等を検査させるなどの内部体制が</w:t>
      </w:r>
    </w:p>
    <w:p w:rsidR="00C62876" w:rsidRDefault="00000FBD" w:rsidP="008E2AC2">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整備されているか。</w:t>
      </w:r>
    </w:p>
    <w:p w:rsidR="005E4ABA" w:rsidRPr="004C5392" w:rsidRDefault="00B776E9" w:rsidP="00EE7908">
      <w:pPr>
        <w:pStyle w:val="a9"/>
        <w:numPr>
          <w:ilvl w:val="0"/>
          <w:numId w:val="7"/>
        </w:numPr>
        <w:ind w:leftChars="0"/>
        <w:rPr>
          <w:rFonts w:ascii="Century" w:eastAsia="ＭＳ 明朝" w:hAnsi="Century" w:cs="ＭＳ 明朝"/>
          <w:sz w:val="24"/>
          <w:szCs w:val="24"/>
        </w:rPr>
      </w:pPr>
      <w:r w:rsidRPr="004C5392">
        <w:rPr>
          <w:rFonts w:ascii="Century" w:eastAsia="ＭＳ 明朝" w:hAnsi="Century" w:cs="ＭＳ 明朝" w:hint="eastAsia"/>
          <w:sz w:val="24"/>
          <w:szCs w:val="24"/>
        </w:rPr>
        <w:t>計算書類及び財産目録に計上している預貯金が実在しているか</w:t>
      </w:r>
      <w:r w:rsidR="005E4ABA" w:rsidRPr="004C5392">
        <w:rPr>
          <w:rFonts w:ascii="Century" w:eastAsia="ＭＳ 明朝" w:hAnsi="Century" w:cs="ＭＳ 明朝" w:hint="eastAsia"/>
          <w:sz w:val="24"/>
          <w:szCs w:val="24"/>
        </w:rPr>
        <w:t>。</w:t>
      </w:r>
      <w:r w:rsidRPr="004C5392">
        <w:rPr>
          <w:rFonts w:ascii="Century" w:eastAsia="ＭＳ 明朝" w:hAnsi="Century" w:cs="ＭＳ 明朝" w:hint="eastAsia"/>
          <w:sz w:val="24"/>
          <w:szCs w:val="24"/>
        </w:rPr>
        <w:t>当該検</w:t>
      </w:r>
    </w:p>
    <w:p w:rsidR="00B776E9" w:rsidRPr="004C5392" w:rsidRDefault="00B776E9" w:rsidP="005E4ABA">
      <w:pPr>
        <w:ind w:left="210" w:firstLineChars="200" w:firstLine="480"/>
        <w:rPr>
          <w:rFonts w:ascii="Century" w:eastAsia="ＭＳ 明朝" w:hAnsi="Century" w:cs="ＭＳ 明朝"/>
          <w:sz w:val="24"/>
          <w:szCs w:val="24"/>
        </w:rPr>
      </w:pPr>
      <w:r w:rsidRPr="004C5392">
        <w:rPr>
          <w:rFonts w:ascii="Century" w:eastAsia="ＭＳ 明朝" w:hAnsi="Century" w:cs="ＭＳ 明朝" w:hint="eastAsia"/>
          <w:sz w:val="24"/>
          <w:szCs w:val="24"/>
        </w:rPr>
        <w:t>証は原本</w:t>
      </w:r>
      <w:r w:rsidR="008A7966" w:rsidRPr="004C5392">
        <w:rPr>
          <w:rFonts w:ascii="Century" w:eastAsia="ＭＳ 明朝" w:hAnsi="Century" w:cs="ＭＳ 明朝" w:hint="eastAsia"/>
          <w:sz w:val="24"/>
          <w:szCs w:val="24"/>
        </w:rPr>
        <w:t>（通帳、証書等）</w:t>
      </w:r>
      <w:r w:rsidRPr="004C5392">
        <w:rPr>
          <w:rFonts w:ascii="Century" w:eastAsia="ＭＳ 明朝" w:hAnsi="Century" w:cs="ＭＳ 明朝" w:hint="eastAsia"/>
          <w:sz w:val="24"/>
          <w:szCs w:val="24"/>
        </w:rPr>
        <w:t>により確認する。</w:t>
      </w:r>
    </w:p>
    <w:p w:rsidR="008A7966" w:rsidRPr="00E81885" w:rsidRDefault="00C62876" w:rsidP="008A7966">
      <w:pPr>
        <w:ind w:leftChars="100" w:left="210"/>
        <w:rPr>
          <w:rFonts w:ascii="Century" w:eastAsia="ＭＳ 明朝" w:hAnsi="Century" w:cs="ＭＳ 明朝"/>
          <w:sz w:val="24"/>
          <w:szCs w:val="24"/>
        </w:rPr>
      </w:pPr>
      <w:r>
        <w:rPr>
          <w:rFonts w:ascii="Century" w:eastAsia="ＭＳ 明朝" w:hAnsi="Century" w:cs="ＭＳ 明朝" w:hint="eastAsia"/>
          <w:sz w:val="24"/>
          <w:szCs w:val="24"/>
        </w:rPr>
        <w:t>（</w:t>
      </w:r>
      <w:r w:rsidR="008A7966" w:rsidRPr="00E81885">
        <w:rPr>
          <w:rFonts w:ascii="Century" w:eastAsia="ＭＳ 明朝" w:hAnsi="Century" w:cs="ＭＳ 明朝" w:hint="eastAsia"/>
          <w:sz w:val="24"/>
          <w:szCs w:val="24"/>
        </w:rPr>
        <w:t>３</w:t>
      </w:r>
      <w:r w:rsidRPr="00E81885">
        <w:rPr>
          <w:rFonts w:ascii="Century" w:eastAsia="ＭＳ 明朝" w:hAnsi="Century" w:cs="ＭＳ 明朝" w:hint="eastAsia"/>
          <w:sz w:val="24"/>
          <w:szCs w:val="24"/>
        </w:rPr>
        <w:t>）</w:t>
      </w:r>
      <w:r w:rsidR="00000FBD" w:rsidRPr="00E81885">
        <w:rPr>
          <w:rFonts w:ascii="Century" w:eastAsia="ＭＳ 明朝" w:hAnsi="Century" w:cs="ＭＳ 明朝" w:hint="eastAsia"/>
          <w:sz w:val="24"/>
          <w:szCs w:val="24"/>
        </w:rPr>
        <w:t>運営費の管理については、銀行、郵便局等への預貯金等安全確実な方</w:t>
      </w:r>
      <w:r w:rsidR="008A7966" w:rsidRPr="00E81885">
        <w:rPr>
          <w:rFonts w:ascii="Century" w:eastAsia="ＭＳ 明朝" w:hAnsi="Century" w:cs="ＭＳ 明朝" w:hint="eastAsia"/>
          <w:sz w:val="24"/>
          <w:szCs w:val="24"/>
        </w:rPr>
        <w:t xml:space="preserve">　</w:t>
      </w:r>
    </w:p>
    <w:p w:rsidR="00C62876" w:rsidRPr="00E81885" w:rsidRDefault="008A7966" w:rsidP="008A7966">
      <w:pPr>
        <w:ind w:leftChars="100" w:left="210" w:firstLineChars="100" w:firstLine="240"/>
        <w:rPr>
          <w:rFonts w:ascii="Century" w:eastAsia="ＭＳ 明朝" w:hAnsi="Century" w:cs="ＭＳ 明朝"/>
          <w:sz w:val="24"/>
          <w:szCs w:val="24"/>
        </w:rPr>
      </w:pPr>
      <w:r w:rsidRPr="00E81885">
        <w:rPr>
          <w:rFonts w:ascii="Century" w:eastAsia="ＭＳ 明朝" w:hAnsi="Century" w:cs="ＭＳ 明朝" w:hint="eastAsia"/>
          <w:sz w:val="24"/>
          <w:szCs w:val="24"/>
        </w:rPr>
        <w:t xml:space="preserve">　</w:t>
      </w:r>
      <w:r w:rsidR="00000FBD" w:rsidRPr="00E81885">
        <w:rPr>
          <w:rFonts w:ascii="Century" w:eastAsia="ＭＳ 明朝" w:hAnsi="Century" w:cs="ＭＳ 明朝" w:hint="eastAsia"/>
          <w:sz w:val="24"/>
          <w:szCs w:val="24"/>
        </w:rPr>
        <w:t>法によっているか。</w:t>
      </w:r>
    </w:p>
    <w:p w:rsidR="00C62876" w:rsidRPr="00E81885" w:rsidRDefault="00C62876" w:rsidP="00C62876">
      <w:pPr>
        <w:ind w:leftChars="100" w:left="210"/>
        <w:rPr>
          <w:rFonts w:ascii="Century" w:eastAsia="ＭＳ 明朝" w:hAnsi="Century" w:cs="ＭＳ 明朝"/>
          <w:sz w:val="24"/>
          <w:szCs w:val="24"/>
        </w:rPr>
      </w:pPr>
      <w:r w:rsidRPr="00E81885">
        <w:rPr>
          <w:rFonts w:ascii="Century" w:eastAsia="ＭＳ 明朝" w:hAnsi="Century" w:cs="ＭＳ 明朝" w:hint="eastAsia"/>
          <w:sz w:val="24"/>
          <w:szCs w:val="24"/>
        </w:rPr>
        <w:t>（</w:t>
      </w:r>
      <w:r w:rsidR="008A7966" w:rsidRPr="00E81885">
        <w:rPr>
          <w:rFonts w:ascii="Century" w:eastAsia="ＭＳ 明朝" w:hAnsi="Century" w:cs="ＭＳ 明朝" w:hint="eastAsia"/>
          <w:sz w:val="24"/>
          <w:szCs w:val="24"/>
        </w:rPr>
        <w:t>４</w:t>
      </w:r>
      <w:r w:rsidRPr="00E81885">
        <w:rPr>
          <w:rFonts w:ascii="Century" w:eastAsia="ＭＳ 明朝" w:hAnsi="Century" w:cs="ＭＳ 明朝" w:hint="eastAsia"/>
          <w:sz w:val="24"/>
          <w:szCs w:val="24"/>
        </w:rPr>
        <w:t>）</w:t>
      </w:r>
      <w:r w:rsidR="00000FBD" w:rsidRPr="00E81885">
        <w:rPr>
          <w:rFonts w:ascii="Century" w:eastAsia="ＭＳ 明朝" w:hAnsi="Century" w:cs="ＭＳ 明朝" w:hint="eastAsia"/>
          <w:sz w:val="24"/>
          <w:szCs w:val="24"/>
        </w:rPr>
        <w:t>法人理事長等が社会福祉法人以外の事業を経営している場合、資金が</w:t>
      </w:r>
      <w:r w:rsidRPr="00E81885">
        <w:rPr>
          <w:rFonts w:ascii="Century" w:eastAsia="ＭＳ 明朝" w:hAnsi="Century" w:cs="ＭＳ 明朝" w:hint="eastAsia"/>
          <w:sz w:val="24"/>
          <w:szCs w:val="24"/>
        </w:rPr>
        <w:t xml:space="preserve">　</w:t>
      </w:r>
    </w:p>
    <w:p w:rsidR="00000FBD" w:rsidRPr="00E81885" w:rsidRDefault="00000FBD" w:rsidP="00C62876">
      <w:pPr>
        <w:ind w:leftChars="100" w:left="210" w:firstLineChars="200" w:firstLine="480"/>
        <w:rPr>
          <w:rFonts w:ascii="Century" w:eastAsia="ＭＳ 明朝" w:hAnsi="Century" w:cs="ＭＳ 明朝"/>
          <w:sz w:val="24"/>
          <w:szCs w:val="24"/>
        </w:rPr>
      </w:pPr>
      <w:r w:rsidRPr="00E81885">
        <w:rPr>
          <w:rFonts w:ascii="Century" w:eastAsia="ＭＳ 明朝" w:hAnsi="Century" w:cs="ＭＳ 明朝" w:hint="eastAsia"/>
          <w:sz w:val="24"/>
          <w:szCs w:val="24"/>
        </w:rPr>
        <w:t>混同されていないか。</w:t>
      </w:r>
    </w:p>
    <w:p w:rsidR="00C62876" w:rsidRDefault="00C62876" w:rsidP="00C62876">
      <w:pPr>
        <w:ind w:firstLineChars="100" w:firstLine="240"/>
        <w:rPr>
          <w:rFonts w:ascii="Century" w:eastAsia="ＭＳ 明朝" w:hAnsi="Century" w:cs="ＭＳ 明朝"/>
          <w:sz w:val="24"/>
          <w:szCs w:val="24"/>
        </w:rPr>
      </w:pPr>
      <w:r w:rsidRPr="00E81885">
        <w:rPr>
          <w:rFonts w:ascii="Century" w:eastAsia="ＭＳ 明朝" w:hAnsi="Century" w:cs="ＭＳ 明朝" w:hint="eastAsia"/>
          <w:sz w:val="24"/>
          <w:szCs w:val="24"/>
        </w:rPr>
        <w:t>（</w:t>
      </w:r>
      <w:r w:rsidR="008A7966" w:rsidRPr="00E81885">
        <w:rPr>
          <w:rFonts w:ascii="Century" w:eastAsia="ＭＳ 明朝" w:hAnsi="Century" w:cs="ＭＳ 明朝" w:hint="eastAsia"/>
          <w:sz w:val="24"/>
          <w:szCs w:val="24"/>
        </w:rPr>
        <w:t>５</w:t>
      </w:r>
      <w:r>
        <w:rPr>
          <w:rFonts w:ascii="Century" w:eastAsia="ＭＳ 明朝" w:hAnsi="Century" w:cs="ＭＳ 明朝" w:hint="eastAsia"/>
          <w:sz w:val="24"/>
          <w:szCs w:val="24"/>
        </w:rPr>
        <w:t>）</w:t>
      </w:r>
      <w:r w:rsidR="00000FBD" w:rsidRPr="00000FBD">
        <w:rPr>
          <w:rFonts w:ascii="Century" w:eastAsia="ＭＳ 明朝" w:hAnsi="Century" w:cs="ＭＳ 明朝" w:hint="eastAsia"/>
          <w:sz w:val="24"/>
          <w:szCs w:val="24"/>
        </w:rPr>
        <w:t>物品の購入等については、競争入札や複数業者からの見積合わせ、市</w:t>
      </w:r>
    </w:p>
    <w:p w:rsidR="00000FBD" w:rsidRPr="00000FBD" w:rsidRDefault="00C62876" w:rsidP="008E2AC2">
      <w:pPr>
        <w:ind w:firstLineChars="100" w:firstLine="240"/>
        <w:rPr>
          <w:rFonts w:ascii="Century" w:eastAsia="ＭＳ 明朝" w:hAnsi="Century" w:cs="ＭＳ 明朝"/>
          <w:sz w:val="24"/>
          <w:szCs w:val="24"/>
        </w:rPr>
      </w:pPr>
      <w:r>
        <w:rPr>
          <w:rFonts w:ascii="Century" w:eastAsia="ＭＳ 明朝" w:hAnsi="Century" w:cs="ＭＳ 明朝" w:hint="eastAsia"/>
          <w:sz w:val="24"/>
          <w:szCs w:val="24"/>
        </w:rPr>
        <w:lastRenderedPageBreak/>
        <w:t xml:space="preserve">　　</w:t>
      </w:r>
      <w:r w:rsidR="00000FBD" w:rsidRPr="00000FBD">
        <w:rPr>
          <w:rFonts w:ascii="Century" w:eastAsia="ＭＳ 明朝" w:hAnsi="Century" w:cs="ＭＳ 明朝" w:hint="eastAsia"/>
          <w:sz w:val="24"/>
          <w:szCs w:val="24"/>
        </w:rPr>
        <w:t>場価格調査等により適正に行われているか。</w:t>
      </w:r>
    </w:p>
    <w:p w:rsidR="008E2AC2" w:rsidRDefault="00000FBD" w:rsidP="008E2AC2">
      <w:pPr>
        <w:ind w:leftChars="329" w:left="691"/>
        <w:rPr>
          <w:rFonts w:ascii="Century" w:eastAsia="ＭＳ 明朝" w:hAnsi="Century" w:cs="ＭＳ 明朝"/>
          <w:sz w:val="24"/>
          <w:szCs w:val="24"/>
        </w:rPr>
      </w:pPr>
      <w:r w:rsidRPr="00000FBD">
        <w:rPr>
          <w:rFonts w:ascii="Century" w:eastAsia="ＭＳ 明朝" w:hAnsi="Century" w:cs="ＭＳ 明朝" w:hint="eastAsia"/>
          <w:sz w:val="24"/>
          <w:szCs w:val="24"/>
        </w:rPr>
        <w:t xml:space="preserve">　特に、契約手続きについては、合理的な理由がないままに競争入札を行</w:t>
      </w:r>
    </w:p>
    <w:p w:rsidR="00000FBD" w:rsidRPr="00000FBD" w:rsidRDefault="00000FBD" w:rsidP="008E2AC2">
      <w:pPr>
        <w:ind w:leftChars="329" w:left="691"/>
        <w:rPr>
          <w:rFonts w:ascii="Century" w:eastAsia="ＭＳ 明朝" w:hAnsi="Century" w:cs="ＭＳ 明朝"/>
          <w:sz w:val="24"/>
          <w:szCs w:val="24"/>
        </w:rPr>
      </w:pPr>
      <w:r w:rsidRPr="00000FBD">
        <w:rPr>
          <w:rFonts w:ascii="Century" w:eastAsia="ＭＳ 明朝" w:hAnsi="Century" w:cs="ＭＳ 明朝" w:hint="eastAsia"/>
          <w:sz w:val="24"/>
          <w:szCs w:val="24"/>
        </w:rPr>
        <w:t>わず、随意契約を結ぶなど、不適切な処理が行なわれていないか。</w:t>
      </w:r>
    </w:p>
    <w:p w:rsidR="00C62876" w:rsidRPr="00E81885" w:rsidRDefault="00C62876" w:rsidP="00000FBD">
      <w:pPr>
        <w:ind w:left="720" w:hangingChars="300" w:hanging="720"/>
        <w:rPr>
          <w:rFonts w:ascii="Century" w:eastAsia="ＭＳ 明朝" w:hAnsi="Century" w:cs="ＭＳ 明朝"/>
          <w:sz w:val="24"/>
          <w:szCs w:val="24"/>
        </w:rPr>
      </w:pPr>
      <w:r>
        <w:rPr>
          <w:rFonts w:ascii="Century" w:eastAsia="ＭＳ 明朝" w:hAnsi="Century" w:cs="ＭＳ 明朝" w:hint="eastAsia"/>
          <w:sz w:val="24"/>
          <w:szCs w:val="24"/>
        </w:rPr>
        <w:t xml:space="preserve">　（</w:t>
      </w:r>
      <w:r w:rsidR="008A7966" w:rsidRPr="00E81885">
        <w:rPr>
          <w:rFonts w:ascii="Century" w:eastAsia="ＭＳ 明朝" w:hAnsi="Century" w:cs="ＭＳ 明朝" w:hint="eastAsia"/>
          <w:sz w:val="24"/>
          <w:szCs w:val="24"/>
        </w:rPr>
        <w:t>６</w:t>
      </w:r>
      <w:r w:rsidRPr="00E81885">
        <w:rPr>
          <w:rFonts w:ascii="Century" w:eastAsia="ＭＳ 明朝" w:hAnsi="Century" w:cs="ＭＳ 明朝" w:hint="eastAsia"/>
          <w:sz w:val="24"/>
          <w:szCs w:val="24"/>
        </w:rPr>
        <w:t>）</w:t>
      </w:r>
      <w:r w:rsidR="00000FBD" w:rsidRPr="00E81885">
        <w:rPr>
          <w:rFonts w:ascii="Century" w:eastAsia="ＭＳ 明朝" w:hAnsi="Century" w:cs="ＭＳ 明朝" w:hint="eastAsia"/>
          <w:sz w:val="24"/>
          <w:szCs w:val="24"/>
        </w:rPr>
        <w:t>利用者負担金等の現金の取扱いにあたっては、施設長または会計責任</w:t>
      </w:r>
    </w:p>
    <w:p w:rsidR="008E2AC2" w:rsidRPr="00E81885" w:rsidRDefault="00000FBD" w:rsidP="00C62876">
      <w:pPr>
        <w:ind w:leftChars="300" w:left="630"/>
        <w:rPr>
          <w:rFonts w:ascii="Century" w:eastAsia="ＭＳ 明朝" w:hAnsi="Century" w:cs="ＭＳ 明朝"/>
          <w:sz w:val="24"/>
          <w:szCs w:val="24"/>
        </w:rPr>
      </w:pPr>
      <w:r w:rsidRPr="00E81885">
        <w:rPr>
          <w:rFonts w:ascii="Century" w:eastAsia="ＭＳ 明朝" w:hAnsi="Century" w:cs="ＭＳ 明朝" w:hint="eastAsia"/>
          <w:sz w:val="24"/>
          <w:szCs w:val="24"/>
        </w:rPr>
        <w:t>者が日々の現金と出納帳との照合を行うなど、現金管理体制が確立されて</w:t>
      </w:r>
    </w:p>
    <w:p w:rsidR="00C62876" w:rsidRPr="00E81885" w:rsidRDefault="00000FBD" w:rsidP="00C62876">
      <w:pPr>
        <w:ind w:leftChars="300" w:left="630"/>
        <w:rPr>
          <w:rFonts w:ascii="Century" w:eastAsia="ＭＳ 明朝" w:hAnsi="Century" w:cs="ＭＳ 明朝"/>
          <w:sz w:val="24"/>
          <w:szCs w:val="24"/>
        </w:rPr>
      </w:pPr>
      <w:r w:rsidRPr="00E81885">
        <w:rPr>
          <w:rFonts w:ascii="Century" w:eastAsia="ＭＳ 明朝" w:hAnsi="Century" w:cs="ＭＳ 明朝" w:hint="eastAsia"/>
          <w:sz w:val="24"/>
          <w:szCs w:val="24"/>
        </w:rPr>
        <w:t>いるか。</w:t>
      </w:r>
    </w:p>
    <w:p w:rsidR="001E7FE4" w:rsidRPr="00E81885" w:rsidRDefault="00C62876" w:rsidP="00C62876">
      <w:pPr>
        <w:ind w:leftChars="100" w:left="690" w:hangingChars="200" w:hanging="480"/>
        <w:rPr>
          <w:rFonts w:ascii="Century" w:eastAsia="ＭＳ 明朝" w:hAnsi="Century" w:cs="ＭＳ 明朝"/>
          <w:sz w:val="24"/>
          <w:szCs w:val="24"/>
        </w:rPr>
      </w:pPr>
      <w:r w:rsidRPr="00E81885">
        <w:rPr>
          <w:rFonts w:ascii="Century" w:eastAsia="ＭＳ 明朝" w:hAnsi="Century" w:cs="ＭＳ 明朝" w:hint="eastAsia"/>
          <w:sz w:val="24"/>
          <w:szCs w:val="24"/>
        </w:rPr>
        <w:t>（</w:t>
      </w:r>
      <w:r w:rsidR="008A7966" w:rsidRPr="00E81885">
        <w:rPr>
          <w:rFonts w:ascii="Century" w:eastAsia="ＭＳ 明朝" w:hAnsi="Century" w:cs="ＭＳ 明朝" w:hint="eastAsia"/>
          <w:sz w:val="24"/>
          <w:szCs w:val="24"/>
        </w:rPr>
        <w:t>７</w:t>
      </w:r>
      <w:r w:rsidRPr="00E81885">
        <w:rPr>
          <w:rFonts w:ascii="Century" w:eastAsia="ＭＳ 明朝" w:hAnsi="Century" w:cs="ＭＳ 明朝" w:hint="eastAsia"/>
          <w:sz w:val="24"/>
          <w:szCs w:val="24"/>
        </w:rPr>
        <w:t>）</w:t>
      </w:r>
      <w:r w:rsidR="001E7FE4" w:rsidRPr="00E81885">
        <w:rPr>
          <w:rFonts w:ascii="Century" w:eastAsia="ＭＳ 明朝" w:hAnsi="Century" w:cs="ＭＳ 明朝" w:hint="eastAsia"/>
          <w:sz w:val="24"/>
          <w:szCs w:val="24"/>
        </w:rPr>
        <w:t>職員の給与や各種手当等の支給が適切に行われているか。</w:t>
      </w:r>
    </w:p>
    <w:p w:rsidR="008E2AC2" w:rsidRPr="00E81885" w:rsidRDefault="001E7FE4" w:rsidP="001E7FE4">
      <w:pPr>
        <w:ind w:leftChars="300" w:left="630" w:firstLineChars="100" w:firstLine="240"/>
        <w:rPr>
          <w:rFonts w:ascii="Century" w:eastAsia="ＭＳ 明朝" w:hAnsi="Century" w:cs="ＭＳ 明朝"/>
          <w:sz w:val="24"/>
          <w:szCs w:val="24"/>
        </w:rPr>
      </w:pPr>
      <w:r w:rsidRPr="00E81885">
        <w:rPr>
          <w:rFonts w:ascii="Century" w:eastAsia="ＭＳ 明朝" w:hAnsi="Century" w:cs="ＭＳ 明朝" w:hint="eastAsia"/>
          <w:sz w:val="24"/>
          <w:szCs w:val="24"/>
        </w:rPr>
        <w:t>また、</w:t>
      </w:r>
      <w:r w:rsidR="00000FBD" w:rsidRPr="00E81885">
        <w:rPr>
          <w:rFonts w:ascii="Century" w:eastAsia="ＭＳ 明朝" w:hAnsi="Century" w:cs="ＭＳ 明朝" w:hint="eastAsia"/>
          <w:sz w:val="24"/>
          <w:szCs w:val="24"/>
        </w:rPr>
        <w:t>施設長等施設の幹部職員の給与が、当該施設の給与水準に比較し</w:t>
      </w:r>
    </w:p>
    <w:p w:rsidR="008E2AC2" w:rsidRPr="00E81885" w:rsidRDefault="00000FBD" w:rsidP="008E2AC2">
      <w:pPr>
        <w:ind w:leftChars="300" w:left="630"/>
        <w:rPr>
          <w:rFonts w:ascii="Century" w:eastAsia="ＭＳ 明朝" w:hAnsi="Century" w:cs="ＭＳ 明朝"/>
          <w:sz w:val="24"/>
          <w:szCs w:val="24"/>
        </w:rPr>
      </w:pPr>
      <w:r w:rsidRPr="00E81885">
        <w:rPr>
          <w:rFonts w:ascii="Century" w:eastAsia="ＭＳ 明朝" w:hAnsi="Century" w:cs="ＭＳ 明朝" w:hint="eastAsia"/>
          <w:sz w:val="24"/>
          <w:szCs w:val="24"/>
        </w:rPr>
        <w:t>て極めて多額なものとなっており、長期的に安定した施設運営を確保する</w:t>
      </w:r>
    </w:p>
    <w:p w:rsidR="00C62876" w:rsidRPr="00E81885" w:rsidRDefault="00000FBD" w:rsidP="008E2AC2">
      <w:pPr>
        <w:ind w:leftChars="300" w:left="630"/>
        <w:rPr>
          <w:rFonts w:ascii="Century" w:eastAsia="ＭＳ 明朝" w:hAnsi="Century" w:cs="ＭＳ 明朝"/>
          <w:sz w:val="24"/>
          <w:szCs w:val="24"/>
        </w:rPr>
      </w:pPr>
      <w:r w:rsidRPr="00E81885">
        <w:rPr>
          <w:rFonts w:ascii="Century" w:eastAsia="ＭＳ 明朝" w:hAnsi="Century" w:cs="ＭＳ 明朝" w:hint="eastAsia"/>
          <w:sz w:val="24"/>
          <w:szCs w:val="24"/>
        </w:rPr>
        <w:t>上で問題はないか。役員関係者への特別な利益を供与していないか。</w:t>
      </w:r>
    </w:p>
    <w:p w:rsidR="008E2AC2" w:rsidRPr="00E81885" w:rsidRDefault="001E7FE4" w:rsidP="00C62876">
      <w:pPr>
        <w:ind w:leftChars="100" w:left="690" w:hangingChars="200" w:hanging="480"/>
        <w:rPr>
          <w:rFonts w:ascii="Century" w:eastAsia="ＭＳ 明朝" w:hAnsi="Century" w:cs="ＭＳ 明朝"/>
          <w:sz w:val="24"/>
          <w:szCs w:val="24"/>
        </w:rPr>
      </w:pPr>
      <w:r w:rsidRPr="00E81885">
        <w:rPr>
          <w:rFonts w:ascii="Century" w:eastAsia="ＭＳ 明朝" w:hAnsi="Century" w:cs="ＭＳ 明朝" w:hint="eastAsia"/>
          <w:sz w:val="24"/>
          <w:szCs w:val="24"/>
        </w:rPr>
        <w:t>（</w:t>
      </w:r>
      <w:r w:rsidR="008A7966" w:rsidRPr="00E81885">
        <w:rPr>
          <w:rFonts w:ascii="Century" w:eastAsia="ＭＳ 明朝" w:hAnsi="Century" w:cs="ＭＳ 明朝" w:hint="eastAsia"/>
          <w:sz w:val="24"/>
          <w:szCs w:val="24"/>
        </w:rPr>
        <w:t>８</w:t>
      </w:r>
      <w:r w:rsidRPr="00E81885">
        <w:rPr>
          <w:rFonts w:ascii="Century" w:eastAsia="ＭＳ 明朝" w:hAnsi="Century" w:cs="ＭＳ 明朝" w:hint="eastAsia"/>
          <w:sz w:val="24"/>
          <w:szCs w:val="24"/>
        </w:rPr>
        <w:t>）労働基準法等関係法令の遵守、各種休暇等の適切な取得及び長時間勤務</w:t>
      </w:r>
    </w:p>
    <w:p w:rsidR="001E7FE4" w:rsidRPr="00E81885" w:rsidRDefault="001E7FE4" w:rsidP="008E2AC2">
      <w:pPr>
        <w:ind w:firstLineChars="300" w:firstLine="720"/>
        <w:rPr>
          <w:rFonts w:ascii="Century" w:eastAsia="ＭＳ 明朝" w:hAnsi="Century" w:cs="ＭＳ 明朝"/>
          <w:sz w:val="24"/>
          <w:szCs w:val="24"/>
        </w:rPr>
      </w:pPr>
      <w:r w:rsidRPr="00E81885">
        <w:rPr>
          <w:rFonts w:ascii="Century" w:eastAsia="ＭＳ 明朝" w:hAnsi="Century" w:cs="ＭＳ 明朝" w:hint="eastAsia"/>
          <w:sz w:val="24"/>
          <w:szCs w:val="24"/>
        </w:rPr>
        <w:t>の解消など労働条件の改善に努めているか。</w:t>
      </w:r>
    </w:p>
    <w:p w:rsidR="00000FBD" w:rsidRPr="00E81885" w:rsidRDefault="001E7FE4" w:rsidP="00C62876">
      <w:pPr>
        <w:ind w:leftChars="100" w:left="690" w:hangingChars="200" w:hanging="480"/>
        <w:rPr>
          <w:rFonts w:ascii="Century" w:eastAsia="ＭＳ 明朝" w:hAnsi="Century" w:cs="ＭＳ 明朝"/>
          <w:sz w:val="24"/>
          <w:szCs w:val="24"/>
        </w:rPr>
      </w:pPr>
      <w:r w:rsidRPr="00E81885">
        <w:rPr>
          <w:rFonts w:ascii="Century" w:eastAsia="ＭＳ 明朝" w:hAnsi="Century" w:cs="ＭＳ 明朝" w:hint="eastAsia"/>
          <w:sz w:val="24"/>
          <w:szCs w:val="24"/>
        </w:rPr>
        <w:t>（</w:t>
      </w:r>
      <w:r w:rsidR="008A7966" w:rsidRPr="00E81885">
        <w:rPr>
          <w:rFonts w:ascii="Century" w:eastAsia="ＭＳ 明朝" w:hAnsi="Century" w:cs="ＭＳ 明朝" w:hint="eastAsia"/>
          <w:sz w:val="24"/>
          <w:szCs w:val="24"/>
        </w:rPr>
        <w:t>９</w:t>
      </w:r>
      <w:r w:rsidR="00C62876" w:rsidRPr="00032400">
        <w:rPr>
          <w:rFonts w:ascii="Century" w:eastAsia="ＭＳ 明朝" w:hAnsi="Century" w:cs="ＭＳ 明朝" w:hint="eastAsia"/>
          <w:color w:val="000000" w:themeColor="text1"/>
          <w:sz w:val="24"/>
          <w:szCs w:val="24"/>
        </w:rPr>
        <w:t>）</w:t>
      </w:r>
      <w:r w:rsidR="00000FBD" w:rsidRPr="00032400">
        <w:rPr>
          <w:rFonts w:ascii="Century" w:eastAsia="ＭＳ 明朝" w:hAnsi="Century" w:cs="ＭＳ 明朝" w:hint="eastAsia"/>
          <w:color w:val="000000" w:themeColor="text1"/>
          <w:sz w:val="24"/>
          <w:szCs w:val="24"/>
        </w:rPr>
        <w:t>施設利用者からの預り金</w:t>
      </w:r>
      <w:r w:rsidR="004D7EC7" w:rsidRPr="00E81885">
        <w:rPr>
          <w:rFonts w:ascii="Century" w:eastAsia="ＭＳ 明朝" w:hAnsi="Century" w:cs="ＭＳ 明朝" w:hint="eastAsia"/>
          <w:sz w:val="24"/>
          <w:szCs w:val="24"/>
        </w:rPr>
        <w:t>（児童手当</w:t>
      </w:r>
      <w:r w:rsidR="005536EA" w:rsidRPr="00E81885">
        <w:rPr>
          <w:rFonts w:ascii="Century" w:eastAsia="ＭＳ 明朝" w:hAnsi="Century" w:cs="ＭＳ 明朝" w:hint="eastAsia"/>
          <w:sz w:val="24"/>
          <w:szCs w:val="24"/>
        </w:rPr>
        <w:t>等</w:t>
      </w:r>
      <w:r w:rsidR="004D7EC7" w:rsidRPr="00E81885">
        <w:rPr>
          <w:rFonts w:ascii="Century" w:eastAsia="ＭＳ 明朝" w:hAnsi="Century" w:cs="ＭＳ 明朝" w:hint="eastAsia"/>
          <w:sz w:val="24"/>
          <w:szCs w:val="24"/>
        </w:rPr>
        <w:t>含む）</w:t>
      </w:r>
      <w:r w:rsidR="00000FBD" w:rsidRPr="00E81885">
        <w:rPr>
          <w:rFonts w:ascii="Century" w:eastAsia="ＭＳ 明朝" w:hAnsi="Century" w:cs="ＭＳ 明朝" w:hint="eastAsia"/>
          <w:sz w:val="24"/>
          <w:szCs w:val="24"/>
        </w:rPr>
        <w:t>の適切な管理及び処理を徹底しているか。</w:t>
      </w:r>
    </w:p>
    <w:p w:rsidR="008A7966" w:rsidRPr="00E81885" w:rsidRDefault="005E4ABA" w:rsidP="008A7966">
      <w:pPr>
        <w:ind w:leftChars="100" w:left="690" w:hangingChars="200" w:hanging="480"/>
        <w:rPr>
          <w:rFonts w:ascii="Century" w:eastAsia="ＭＳ 明朝" w:hAnsi="Century" w:cs="ＭＳ 明朝"/>
          <w:sz w:val="24"/>
          <w:szCs w:val="24"/>
        </w:rPr>
      </w:pPr>
      <w:r w:rsidRPr="00E81885">
        <w:rPr>
          <w:rFonts w:ascii="Century" w:eastAsia="ＭＳ 明朝" w:hAnsi="Century" w:cs="ＭＳ 明朝" w:hint="eastAsia"/>
          <w:sz w:val="24"/>
          <w:szCs w:val="24"/>
        </w:rPr>
        <w:t xml:space="preserve">　　</w:t>
      </w:r>
      <w:r w:rsidR="008A7966" w:rsidRPr="00E81885">
        <w:rPr>
          <w:rFonts w:ascii="Century" w:eastAsia="ＭＳ 明朝" w:hAnsi="Century" w:cs="ＭＳ 明朝" w:hint="eastAsia"/>
          <w:sz w:val="24"/>
          <w:szCs w:val="24"/>
        </w:rPr>
        <w:t xml:space="preserve">　また、各利用者の出納簿に記載している残高が実在しているか。当該検証は原本（通帳等）により確認する。</w:t>
      </w:r>
    </w:p>
    <w:p w:rsidR="00000FBD" w:rsidRPr="00000FBD" w:rsidRDefault="00000FBD" w:rsidP="00C62876">
      <w:pPr>
        <w:ind w:firstLineChars="100" w:firstLine="240"/>
        <w:rPr>
          <w:rFonts w:ascii="Century" w:eastAsia="ＭＳ 明朝" w:hAnsi="Century" w:cs="Times New Roman"/>
          <w:sz w:val="24"/>
          <w:szCs w:val="24"/>
        </w:rPr>
      </w:pPr>
      <w:r w:rsidRPr="00F326F9">
        <w:rPr>
          <w:rFonts w:ascii="Century" w:eastAsia="ＭＳ 明朝" w:hAnsi="Century" w:cs="ＭＳ 明朝" w:hint="eastAsia"/>
          <w:sz w:val="24"/>
          <w:szCs w:val="24"/>
        </w:rPr>
        <w:t>４</w:t>
      </w:r>
      <w:r w:rsidR="00C62876">
        <w:rPr>
          <w:rFonts w:ascii="Century" w:eastAsia="ＭＳ 明朝" w:hAnsi="Century" w:cs="ＭＳ 明朝" w:hint="eastAsia"/>
          <w:sz w:val="24"/>
          <w:szCs w:val="24"/>
        </w:rPr>
        <w:t xml:space="preserve">　</w:t>
      </w:r>
      <w:r w:rsidRPr="00000FBD">
        <w:rPr>
          <w:rFonts w:ascii="Century" w:eastAsia="ＭＳ 明朝" w:hAnsi="Century" w:cs="ＭＳ 明朝" w:hint="eastAsia"/>
          <w:sz w:val="24"/>
          <w:szCs w:val="24"/>
        </w:rPr>
        <w:t>施設利用者等の処遇</w:t>
      </w:r>
    </w:p>
    <w:p w:rsidR="008E2AC2" w:rsidRPr="00227DD9" w:rsidRDefault="00000FBD" w:rsidP="00227DD9">
      <w:pPr>
        <w:pStyle w:val="a9"/>
        <w:numPr>
          <w:ilvl w:val="0"/>
          <w:numId w:val="11"/>
        </w:numPr>
        <w:ind w:leftChars="0"/>
        <w:rPr>
          <w:rFonts w:ascii="Century" w:eastAsia="ＭＳ 明朝" w:hAnsi="Century" w:cs="ＭＳ 明朝"/>
          <w:sz w:val="24"/>
          <w:szCs w:val="24"/>
        </w:rPr>
      </w:pPr>
      <w:r w:rsidRPr="00227DD9">
        <w:rPr>
          <w:rFonts w:ascii="Century" w:eastAsia="ＭＳ 明朝" w:hAnsi="Century" w:cs="ＭＳ 明朝" w:hint="eastAsia"/>
          <w:sz w:val="24"/>
          <w:szCs w:val="24"/>
        </w:rPr>
        <w:t>施設利用者の処遇は、利用者のおかれている個別的、客観的事情を十分</w:t>
      </w:r>
    </w:p>
    <w:p w:rsidR="008E2AC2" w:rsidRDefault="00000FBD" w:rsidP="008E2AC2">
      <w:pPr>
        <w:ind w:left="24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考慮し、その特性に応じた個々の処遇方針の下に、適切かつ効果的に行わ</w:t>
      </w:r>
    </w:p>
    <w:p w:rsidR="00097267" w:rsidRDefault="00000FBD" w:rsidP="00097267">
      <w:pPr>
        <w:ind w:left="240" w:firstLineChars="200" w:firstLine="480"/>
        <w:rPr>
          <w:rFonts w:ascii="Century" w:eastAsia="ＭＳ 明朝" w:hAnsi="Century" w:cs="ＭＳ 明朝"/>
          <w:sz w:val="24"/>
          <w:szCs w:val="24"/>
        </w:rPr>
      </w:pPr>
      <w:r w:rsidRPr="008E2AC2">
        <w:rPr>
          <w:rFonts w:ascii="Century" w:eastAsia="ＭＳ 明朝" w:hAnsi="Century" w:cs="ＭＳ 明朝" w:hint="eastAsia"/>
          <w:sz w:val="24"/>
          <w:szCs w:val="24"/>
        </w:rPr>
        <w:t>れているか。</w:t>
      </w:r>
    </w:p>
    <w:p w:rsidR="008E2AC2" w:rsidRDefault="00000FBD" w:rsidP="00097267">
      <w:pPr>
        <w:ind w:left="240"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また、施設利用者の人権等について、</w:t>
      </w:r>
      <w:r w:rsidR="00AC2FC9" w:rsidRPr="00155851">
        <w:rPr>
          <w:rFonts w:ascii="Century" w:eastAsia="ＭＳ 明朝" w:hAnsi="Century" w:cs="ＭＳ 明朝" w:hint="eastAsia"/>
          <w:sz w:val="24"/>
          <w:szCs w:val="24"/>
        </w:rPr>
        <w:t>指針の</w:t>
      </w:r>
      <w:r w:rsidR="00032400" w:rsidRPr="00155851">
        <w:rPr>
          <w:rFonts w:ascii="Century" w:eastAsia="ＭＳ 明朝" w:hAnsi="Century" w:cs="ＭＳ 明朝" w:hint="eastAsia"/>
          <w:sz w:val="24"/>
          <w:szCs w:val="24"/>
        </w:rPr>
        <w:t>整備、</w:t>
      </w:r>
      <w:r w:rsidR="007E4C18" w:rsidRPr="00155851">
        <w:rPr>
          <w:rFonts w:ascii="Century" w:eastAsia="ＭＳ 明朝" w:hAnsi="Century" w:cs="ＭＳ 明朝" w:hint="eastAsia"/>
          <w:sz w:val="24"/>
          <w:szCs w:val="24"/>
        </w:rPr>
        <w:t>対策を</w:t>
      </w:r>
      <w:r w:rsidR="00AC2FC9" w:rsidRPr="00155851">
        <w:rPr>
          <w:rFonts w:ascii="Century" w:eastAsia="ＭＳ 明朝" w:hAnsi="Century" w:cs="ＭＳ 明朝" w:hint="eastAsia"/>
          <w:sz w:val="24"/>
          <w:szCs w:val="24"/>
        </w:rPr>
        <w:t>検討する</w:t>
      </w:r>
      <w:r w:rsidR="00277A4F" w:rsidRPr="00155851">
        <w:rPr>
          <w:rFonts w:ascii="Century" w:eastAsia="ＭＳ 明朝" w:hAnsi="Century" w:cs="ＭＳ 明朝" w:hint="eastAsia"/>
          <w:sz w:val="24"/>
          <w:szCs w:val="24"/>
        </w:rPr>
        <w:t>委員</w:t>
      </w:r>
    </w:p>
    <w:p w:rsidR="00097267" w:rsidRDefault="00277A4F" w:rsidP="00097267">
      <w:pPr>
        <w:ind w:firstLineChars="300" w:firstLine="720"/>
        <w:rPr>
          <w:rFonts w:ascii="Century" w:eastAsia="ＭＳ 明朝" w:hAnsi="Century" w:cs="ＭＳ 明朝"/>
          <w:sz w:val="24"/>
          <w:szCs w:val="24"/>
        </w:rPr>
      </w:pPr>
      <w:r w:rsidRPr="00155851">
        <w:rPr>
          <w:rFonts w:ascii="Century" w:eastAsia="ＭＳ 明朝" w:hAnsi="Century" w:cs="ＭＳ 明朝" w:hint="eastAsia"/>
          <w:sz w:val="24"/>
          <w:szCs w:val="24"/>
        </w:rPr>
        <w:t>会</w:t>
      </w:r>
      <w:r w:rsidR="00E50A56" w:rsidRPr="00155851">
        <w:rPr>
          <w:rFonts w:ascii="Century" w:eastAsia="ＭＳ 明朝" w:hAnsi="Century" w:cs="ＭＳ 明朝" w:hint="eastAsia"/>
          <w:sz w:val="24"/>
          <w:szCs w:val="24"/>
        </w:rPr>
        <w:t>や</w:t>
      </w:r>
      <w:r w:rsidR="00000FBD" w:rsidRPr="00155851">
        <w:rPr>
          <w:rFonts w:ascii="Century" w:eastAsia="ＭＳ 明朝" w:hAnsi="Century" w:cs="ＭＳ 明朝" w:hint="eastAsia"/>
          <w:sz w:val="24"/>
          <w:szCs w:val="24"/>
        </w:rPr>
        <w:t>職員研修の</w:t>
      </w:r>
      <w:r w:rsidR="00E50A56" w:rsidRPr="00155851">
        <w:rPr>
          <w:rFonts w:ascii="Century" w:eastAsia="ＭＳ 明朝" w:hAnsi="Century" w:cs="ＭＳ 明朝" w:hint="eastAsia"/>
          <w:sz w:val="24"/>
          <w:szCs w:val="24"/>
        </w:rPr>
        <w:t>開催</w:t>
      </w:r>
      <w:r w:rsidR="00000FBD" w:rsidRPr="00155851">
        <w:rPr>
          <w:rFonts w:ascii="Century" w:eastAsia="ＭＳ 明朝" w:hAnsi="Century" w:cs="ＭＳ 明朝" w:hint="eastAsia"/>
          <w:sz w:val="24"/>
          <w:szCs w:val="24"/>
        </w:rPr>
        <w:t>など、身体拘束、虐待等の発生防止に</w:t>
      </w:r>
      <w:r w:rsidR="00E50A56" w:rsidRPr="00155851">
        <w:rPr>
          <w:rFonts w:ascii="Century" w:eastAsia="ＭＳ 明朝" w:hAnsi="Century" w:cs="ＭＳ 明朝" w:hint="eastAsia"/>
          <w:sz w:val="24"/>
          <w:szCs w:val="24"/>
        </w:rPr>
        <w:t>必要な</w:t>
      </w:r>
      <w:r w:rsidR="00B76958" w:rsidRPr="00155851">
        <w:rPr>
          <w:rFonts w:ascii="Century" w:eastAsia="ＭＳ 明朝" w:hAnsi="Century" w:cs="ＭＳ 明朝" w:hint="eastAsia"/>
          <w:sz w:val="24"/>
          <w:szCs w:val="24"/>
        </w:rPr>
        <w:t>措置を</w:t>
      </w:r>
    </w:p>
    <w:p w:rsidR="00000FBD" w:rsidRPr="00155851" w:rsidRDefault="00B76958" w:rsidP="00097267">
      <w:pPr>
        <w:ind w:firstLineChars="300" w:firstLine="720"/>
        <w:rPr>
          <w:rFonts w:ascii="Century" w:eastAsia="ＭＳ 明朝" w:hAnsi="Century" w:cs="ＭＳ 明朝"/>
          <w:strike/>
          <w:sz w:val="24"/>
          <w:szCs w:val="24"/>
        </w:rPr>
      </w:pPr>
      <w:r w:rsidRPr="00155851">
        <w:rPr>
          <w:rFonts w:ascii="Century" w:eastAsia="ＭＳ 明朝" w:hAnsi="Century" w:cs="ＭＳ 明朝" w:hint="eastAsia"/>
          <w:sz w:val="24"/>
          <w:szCs w:val="24"/>
        </w:rPr>
        <w:t>講じているか</w:t>
      </w:r>
      <w:r w:rsidR="00000FBD" w:rsidRPr="00155851">
        <w:rPr>
          <w:rFonts w:ascii="Century" w:eastAsia="ＭＳ 明朝" w:hAnsi="Century" w:cs="ＭＳ 明朝" w:hint="eastAsia"/>
          <w:sz w:val="24"/>
          <w:szCs w:val="24"/>
        </w:rPr>
        <w:t>。</w:t>
      </w:r>
    </w:p>
    <w:p w:rsidR="003A3667" w:rsidRPr="00097267" w:rsidRDefault="00000FBD" w:rsidP="00097267">
      <w:pPr>
        <w:ind w:left="720" w:hangingChars="300" w:hanging="720"/>
        <w:rPr>
          <w:rFonts w:asciiTheme="minorEastAsia" w:hAnsiTheme="minorEastAsia" w:cs="ＭＳ 明朝"/>
          <w:sz w:val="24"/>
          <w:szCs w:val="24"/>
        </w:rPr>
      </w:pPr>
      <w:r w:rsidRPr="00155851">
        <w:rPr>
          <w:rFonts w:ascii="Century" w:eastAsia="ＭＳ 明朝" w:hAnsi="Century" w:cs="ＭＳ 明朝" w:hint="eastAsia"/>
          <w:sz w:val="24"/>
          <w:szCs w:val="24"/>
        </w:rPr>
        <w:t xml:space="preserve">　　　　</w:t>
      </w:r>
      <w:r w:rsidR="00EB3123" w:rsidRPr="00155851">
        <w:rPr>
          <w:rFonts w:ascii="Century" w:eastAsia="ＭＳ 明朝" w:hAnsi="Century" w:cs="ＭＳ 明朝" w:hint="eastAsia"/>
          <w:sz w:val="24"/>
          <w:szCs w:val="24"/>
        </w:rPr>
        <w:t>さらに、</w:t>
      </w:r>
      <w:r w:rsidRPr="00155851">
        <w:rPr>
          <w:rFonts w:ascii="Century" w:eastAsia="ＭＳ 明朝" w:hAnsi="Century" w:cs="ＭＳ 明朝" w:hint="eastAsia"/>
          <w:sz w:val="24"/>
          <w:szCs w:val="24"/>
        </w:rPr>
        <w:t>緊急</w:t>
      </w:r>
      <w:r w:rsidRPr="00155851">
        <w:rPr>
          <w:rFonts w:asciiTheme="minorEastAsia" w:hAnsiTheme="minorEastAsia" w:cs="ＭＳ 明朝" w:hint="eastAsia"/>
          <w:sz w:val="24"/>
          <w:szCs w:val="24"/>
        </w:rPr>
        <w:t>やむを得ず身体拘束行う場合は、</w:t>
      </w:r>
      <w:r w:rsidR="00087B69" w:rsidRPr="00155851">
        <w:rPr>
          <w:rFonts w:asciiTheme="minorEastAsia" w:hAnsiTheme="minorEastAsia" w:cs="ＭＳ 明朝" w:hint="eastAsia"/>
          <w:sz w:val="24"/>
          <w:szCs w:val="24"/>
        </w:rPr>
        <w:t>３</w:t>
      </w:r>
      <w:r w:rsidRPr="00155851">
        <w:rPr>
          <w:rFonts w:asciiTheme="minorEastAsia" w:hAnsiTheme="minorEastAsia" w:cs="ＭＳ 明朝" w:hint="eastAsia"/>
          <w:sz w:val="24"/>
          <w:szCs w:val="24"/>
        </w:rPr>
        <w:t>要件（切迫性、非代替性、一時性）を検討し、身体拘束を行った際の</w:t>
      </w:r>
      <w:r w:rsidR="00087B69" w:rsidRPr="00155851">
        <w:rPr>
          <w:rFonts w:asciiTheme="minorEastAsia" w:hAnsiTheme="minorEastAsia" w:cs="ＭＳ 明朝" w:hint="eastAsia"/>
          <w:sz w:val="24"/>
          <w:szCs w:val="24"/>
        </w:rPr>
        <w:t>４</w:t>
      </w:r>
      <w:r w:rsidRPr="00155851">
        <w:rPr>
          <w:rFonts w:asciiTheme="minorEastAsia" w:hAnsiTheme="minorEastAsia" w:cs="ＭＳ 明朝" w:hint="eastAsia"/>
          <w:sz w:val="24"/>
          <w:szCs w:val="24"/>
        </w:rPr>
        <w:t>項目（態様、時間、心身の状況、緊急やむを得な</w:t>
      </w:r>
      <w:r w:rsidRPr="00155851">
        <w:rPr>
          <w:rFonts w:ascii="Century" w:eastAsia="ＭＳ 明朝" w:hAnsi="Century" w:cs="ＭＳ 明朝" w:hint="eastAsia"/>
          <w:sz w:val="24"/>
          <w:szCs w:val="24"/>
        </w:rPr>
        <w:t>い理由）</w:t>
      </w:r>
      <w:r w:rsidR="00277A4F" w:rsidRPr="00155851">
        <w:rPr>
          <w:rFonts w:ascii="Century" w:eastAsia="ＭＳ 明朝" w:hAnsi="Century" w:cs="ＭＳ 明朝" w:hint="eastAsia"/>
          <w:sz w:val="24"/>
          <w:szCs w:val="24"/>
        </w:rPr>
        <w:t>を</w:t>
      </w:r>
      <w:r w:rsidRPr="00155851">
        <w:rPr>
          <w:rFonts w:ascii="Century" w:eastAsia="ＭＳ 明朝" w:hAnsi="Century" w:cs="ＭＳ 明朝" w:hint="eastAsia"/>
          <w:sz w:val="24"/>
          <w:szCs w:val="24"/>
        </w:rPr>
        <w:t>記録しているか。</w:t>
      </w:r>
    </w:p>
    <w:p w:rsidR="003A3667" w:rsidRDefault="00C62876" w:rsidP="003A3667">
      <w:pPr>
        <w:ind w:leftChars="100" w:left="690" w:hangingChars="200" w:hanging="480"/>
        <w:rPr>
          <w:rFonts w:ascii="Century" w:eastAsia="ＭＳ 明朝" w:hAnsi="Century" w:cs="ＭＳ 明朝"/>
          <w:sz w:val="24"/>
          <w:szCs w:val="24"/>
        </w:rPr>
      </w:pPr>
      <w:r>
        <w:rPr>
          <w:rFonts w:ascii="Century" w:eastAsia="ＭＳ 明朝" w:hAnsi="Century" w:cs="ＭＳ 明朝" w:hint="eastAsia"/>
          <w:sz w:val="24"/>
          <w:szCs w:val="24"/>
        </w:rPr>
        <w:t>（２）</w:t>
      </w:r>
      <w:r w:rsidR="00000FBD" w:rsidRPr="00000FBD">
        <w:rPr>
          <w:rFonts w:ascii="Century" w:eastAsia="ＭＳ 明朝" w:hAnsi="Century" w:cs="ＭＳ 明朝" w:hint="eastAsia"/>
          <w:sz w:val="24"/>
          <w:szCs w:val="24"/>
        </w:rPr>
        <w:t>施設利用者の処遇は、利用者と施設職員との信頼関係を基調とするもの</w:t>
      </w:r>
    </w:p>
    <w:p w:rsidR="00000FBD" w:rsidRDefault="00000FBD" w:rsidP="003A3667">
      <w:pPr>
        <w:ind w:leftChars="300" w:left="630"/>
        <w:rPr>
          <w:rFonts w:ascii="Century" w:eastAsia="ＭＳ 明朝" w:hAnsi="Century" w:cs="ＭＳ 明朝"/>
          <w:sz w:val="24"/>
          <w:szCs w:val="24"/>
        </w:rPr>
      </w:pPr>
      <w:r w:rsidRPr="00000FBD">
        <w:rPr>
          <w:rFonts w:ascii="Century" w:eastAsia="ＭＳ 明朝" w:hAnsi="Century" w:cs="ＭＳ 明朝" w:hint="eastAsia"/>
          <w:sz w:val="24"/>
          <w:szCs w:val="24"/>
        </w:rPr>
        <w:t>であることから、相互の円滑な人間関係が確保されるよう努めているか。</w:t>
      </w:r>
    </w:p>
    <w:p w:rsidR="003A3667" w:rsidRDefault="00EA12DE" w:rsidP="00F326F9">
      <w:pPr>
        <w:rPr>
          <w:rFonts w:ascii="Century" w:eastAsia="ＭＳ 明朝" w:hAnsi="Century" w:cs="ＭＳ 明朝"/>
          <w:sz w:val="24"/>
          <w:szCs w:val="24"/>
        </w:rPr>
      </w:pPr>
      <w:r>
        <w:rPr>
          <w:rFonts w:ascii="Century" w:eastAsia="ＭＳ 明朝" w:hAnsi="Century" w:cs="ＭＳ 明朝" w:hint="eastAsia"/>
          <w:sz w:val="24"/>
          <w:szCs w:val="24"/>
        </w:rPr>
        <w:t xml:space="preserve">　</w:t>
      </w:r>
      <w:r w:rsidR="00C62876">
        <w:rPr>
          <w:rFonts w:ascii="Century" w:eastAsia="ＭＳ 明朝" w:hAnsi="Century" w:cs="ＭＳ 明朝" w:hint="eastAsia"/>
          <w:sz w:val="24"/>
          <w:szCs w:val="24"/>
        </w:rPr>
        <w:t>（３）</w:t>
      </w:r>
      <w:r w:rsidR="00000FBD" w:rsidRPr="00000FBD">
        <w:rPr>
          <w:rFonts w:ascii="Century" w:eastAsia="ＭＳ 明朝" w:hAnsi="Century" w:cs="ＭＳ 明朝" w:hint="eastAsia"/>
          <w:sz w:val="24"/>
          <w:szCs w:val="24"/>
        </w:rPr>
        <w:t>施設利用者の日常生活の指導等に当たっては、食事の内容、被服、保</w:t>
      </w:r>
    </w:p>
    <w:p w:rsidR="003A3667" w:rsidRDefault="00000FBD" w:rsidP="003A3667">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健衛生等への配慮はもとより、教養の向上、機能回復訓練、施設内作業、</w:t>
      </w:r>
    </w:p>
    <w:p w:rsidR="003A3667" w:rsidRDefault="00000FBD" w:rsidP="003A3667">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レクリエーション、その他余暇の善用等、豊かな生活を送らせるための</w:t>
      </w:r>
    </w:p>
    <w:p w:rsidR="003A3667" w:rsidRDefault="00000FBD" w:rsidP="003A3667">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配慮がなされているか。特に、給食については栄養、カロリーが確保さ</w:t>
      </w:r>
    </w:p>
    <w:p w:rsidR="003A3667" w:rsidRDefault="00000FBD" w:rsidP="003A3667">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れているか。</w:t>
      </w:r>
    </w:p>
    <w:p w:rsidR="00097267" w:rsidRPr="00227DD9" w:rsidRDefault="00000FBD" w:rsidP="00227DD9">
      <w:pPr>
        <w:pStyle w:val="a9"/>
        <w:numPr>
          <w:ilvl w:val="0"/>
          <w:numId w:val="6"/>
        </w:numPr>
        <w:ind w:leftChars="0"/>
        <w:rPr>
          <w:rFonts w:ascii="Century" w:eastAsia="ＭＳ 明朝" w:hAnsi="Century" w:cs="ＭＳ 明朝"/>
          <w:sz w:val="24"/>
          <w:szCs w:val="24"/>
        </w:rPr>
      </w:pPr>
      <w:r w:rsidRPr="00227DD9">
        <w:rPr>
          <w:rFonts w:ascii="Century" w:eastAsia="ＭＳ 明朝" w:hAnsi="Century" w:cs="ＭＳ 明朝" w:hint="eastAsia"/>
          <w:sz w:val="24"/>
          <w:szCs w:val="24"/>
        </w:rPr>
        <w:t>施設利用者又は利用者の家族等に寄附金を強要し、これを不正に使用</w:t>
      </w:r>
      <w:r w:rsidR="003A3667" w:rsidRPr="00227DD9">
        <w:rPr>
          <w:rFonts w:ascii="Century" w:eastAsia="ＭＳ 明朝" w:hAnsi="Century" w:cs="ＭＳ 明朝" w:hint="eastAsia"/>
          <w:sz w:val="24"/>
          <w:szCs w:val="24"/>
        </w:rPr>
        <w:t xml:space="preserve">　</w:t>
      </w:r>
    </w:p>
    <w:p w:rsidR="00000FBD" w:rsidRPr="00097267" w:rsidRDefault="00000FBD" w:rsidP="00097267">
      <w:pPr>
        <w:ind w:left="240" w:firstLineChars="200" w:firstLine="480"/>
        <w:rPr>
          <w:rFonts w:ascii="Century" w:eastAsia="ＭＳ 明朝" w:hAnsi="Century" w:cs="Times New Roman"/>
          <w:sz w:val="24"/>
          <w:szCs w:val="24"/>
        </w:rPr>
      </w:pPr>
      <w:r w:rsidRPr="00097267">
        <w:rPr>
          <w:rFonts w:ascii="Century" w:eastAsia="ＭＳ 明朝" w:hAnsi="Century" w:cs="ＭＳ 明朝" w:hint="eastAsia"/>
          <w:sz w:val="24"/>
          <w:szCs w:val="24"/>
        </w:rPr>
        <w:t>していないか。</w:t>
      </w:r>
    </w:p>
    <w:p w:rsidR="003A3667" w:rsidRDefault="00000FBD" w:rsidP="00097267">
      <w:pPr>
        <w:ind w:left="720" w:hangingChars="300" w:hanging="720"/>
        <w:rPr>
          <w:rFonts w:ascii="Century" w:eastAsia="ＭＳ 明朝" w:hAnsi="Century" w:cs="ＭＳ 明朝"/>
          <w:sz w:val="24"/>
          <w:szCs w:val="24"/>
        </w:rPr>
      </w:pPr>
      <w:r w:rsidRPr="00000FBD">
        <w:rPr>
          <w:rFonts w:ascii="Century" w:eastAsia="ＭＳ 明朝" w:hAnsi="Century" w:cs="ＭＳ 明朝" w:hint="eastAsia"/>
          <w:sz w:val="24"/>
          <w:szCs w:val="24"/>
        </w:rPr>
        <w:t xml:space="preserve">　</w:t>
      </w:r>
      <w:r w:rsidR="00097267">
        <w:rPr>
          <w:rFonts w:ascii="Century" w:eastAsia="ＭＳ 明朝" w:hAnsi="Century" w:cs="ＭＳ 明朝" w:hint="eastAsia"/>
          <w:sz w:val="24"/>
          <w:szCs w:val="24"/>
        </w:rPr>
        <w:t xml:space="preserve">　　　</w:t>
      </w:r>
      <w:r w:rsidRPr="00000FBD">
        <w:rPr>
          <w:rFonts w:ascii="Century" w:eastAsia="ＭＳ 明朝" w:hAnsi="Century" w:cs="ＭＳ 明朝" w:hint="eastAsia"/>
          <w:sz w:val="24"/>
          <w:szCs w:val="24"/>
        </w:rPr>
        <w:t>また、施設利用者からの預り金の保管及び事務処理等が適正に行われ</w:t>
      </w:r>
      <w:r w:rsidRPr="00000FBD">
        <w:rPr>
          <w:rFonts w:ascii="Century" w:eastAsia="ＭＳ 明朝" w:hAnsi="Century" w:cs="ＭＳ 明朝" w:hint="eastAsia"/>
          <w:sz w:val="24"/>
          <w:szCs w:val="24"/>
        </w:rPr>
        <w:lastRenderedPageBreak/>
        <w:t>ているか。</w:t>
      </w:r>
    </w:p>
    <w:p w:rsidR="003A3667" w:rsidRDefault="00227DD9" w:rsidP="003A3667">
      <w:pPr>
        <w:ind w:leftChars="100" w:left="210"/>
        <w:rPr>
          <w:rFonts w:ascii="Century" w:eastAsia="ＭＳ 明朝" w:hAnsi="Century" w:cs="ＭＳ 明朝"/>
          <w:sz w:val="24"/>
          <w:szCs w:val="24"/>
        </w:rPr>
      </w:pPr>
      <w:r>
        <w:rPr>
          <w:rFonts w:ascii="Century" w:eastAsia="ＭＳ 明朝" w:hAnsi="Century" w:cs="ＭＳ 明朝" w:hint="eastAsia"/>
          <w:sz w:val="24"/>
          <w:szCs w:val="24"/>
        </w:rPr>
        <w:t>（５）</w:t>
      </w:r>
      <w:r w:rsidR="00000FBD" w:rsidRPr="00000FBD">
        <w:rPr>
          <w:rFonts w:ascii="Century" w:eastAsia="ＭＳ 明朝" w:hAnsi="Century" w:cs="ＭＳ 明朝" w:hint="eastAsia"/>
          <w:sz w:val="24"/>
          <w:szCs w:val="24"/>
        </w:rPr>
        <w:t>障害者支援施設等の施設利用者に作業指導、機能訓練等を行う施設に</w:t>
      </w:r>
      <w:r w:rsidR="003A3667">
        <w:rPr>
          <w:rFonts w:ascii="Century" w:eastAsia="ＭＳ 明朝" w:hAnsi="Century" w:cs="ＭＳ 明朝" w:hint="eastAsia"/>
          <w:sz w:val="24"/>
          <w:szCs w:val="24"/>
        </w:rPr>
        <w:t xml:space="preserve">　</w:t>
      </w:r>
    </w:p>
    <w:p w:rsidR="003A3667" w:rsidRDefault="00000FBD" w:rsidP="003A3667">
      <w:pPr>
        <w:ind w:leftChars="100" w:left="210" w:firstLineChars="200" w:firstLine="480"/>
        <w:rPr>
          <w:rFonts w:ascii="Century" w:eastAsia="ＭＳ 明朝" w:hAnsi="Century" w:cs="ＭＳ 明朝"/>
          <w:sz w:val="24"/>
          <w:szCs w:val="24"/>
        </w:rPr>
      </w:pPr>
      <w:r w:rsidRPr="00000FBD">
        <w:rPr>
          <w:rFonts w:ascii="Century" w:eastAsia="ＭＳ 明朝" w:hAnsi="Century" w:cs="ＭＳ 明朝" w:hint="eastAsia"/>
          <w:sz w:val="24"/>
          <w:szCs w:val="24"/>
        </w:rPr>
        <w:t>あっては、対象者の身体的機能及び能力、作業意欲等に応じた科目を選</w:t>
      </w:r>
    </w:p>
    <w:p w:rsidR="00000FBD" w:rsidRPr="00000FBD" w:rsidRDefault="00000FBD" w:rsidP="003A3667">
      <w:pPr>
        <w:ind w:firstLineChars="300" w:firstLine="720"/>
        <w:rPr>
          <w:rFonts w:ascii="Century" w:eastAsia="ＭＳ 明朝" w:hAnsi="Century" w:cs="Times New Roman"/>
          <w:sz w:val="24"/>
          <w:szCs w:val="24"/>
        </w:rPr>
      </w:pPr>
      <w:r w:rsidRPr="00000FBD">
        <w:rPr>
          <w:rFonts w:ascii="Century" w:eastAsia="ＭＳ 明朝" w:hAnsi="Century" w:cs="ＭＳ 明朝" w:hint="eastAsia"/>
          <w:sz w:val="24"/>
          <w:szCs w:val="24"/>
        </w:rPr>
        <w:t>定し、効果ある指導、訓練が行われているか。</w:t>
      </w:r>
    </w:p>
    <w:p w:rsidR="00097267" w:rsidRDefault="00000FBD" w:rsidP="003A3667">
      <w:pPr>
        <w:ind w:left="720" w:hangingChars="300" w:hanging="720"/>
        <w:rPr>
          <w:rFonts w:ascii="Century" w:eastAsia="ＭＳ 明朝" w:hAnsi="Century" w:cs="ＭＳ 明朝"/>
          <w:sz w:val="24"/>
          <w:szCs w:val="24"/>
        </w:rPr>
      </w:pPr>
      <w:r w:rsidRPr="00000FBD">
        <w:rPr>
          <w:rFonts w:ascii="Century" w:eastAsia="ＭＳ 明朝" w:hAnsi="Century" w:cs="ＭＳ 明朝" w:hint="eastAsia"/>
          <w:sz w:val="24"/>
          <w:szCs w:val="24"/>
        </w:rPr>
        <w:t xml:space="preserve">　　　</w:t>
      </w:r>
      <w:r w:rsidR="003A3667">
        <w:rPr>
          <w:rFonts w:ascii="Century" w:eastAsia="ＭＳ 明朝" w:hAnsi="Century" w:cs="ＭＳ 明朝" w:hint="eastAsia"/>
          <w:sz w:val="24"/>
          <w:szCs w:val="24"/>
        </w:rPr>
        <w:t xml:space="preserve">　</w:t>
      </w:r>
      <w:r w:rsidRPr="00000FBD">
        <w:rPr>
          <w:rFonts w:ascii="Century" w:eastAsia="ＭＳ 明朝" w:hAnsi="Century" w:cs="ＭＳ 明朝" w:hint="eastAsia"/>
          <w:sz w:val="24"/>
          <w:szCs w:val="24"/>
        </w:rPr>
        <w:t>また、この場合、作業設備の機械化等に伴う事故の防止対策が十分なも</w:t>
      </w:r>
    </w:p>
    <w:p w:rsidR="00000FBD" w:rsidRPr="003A3667" w:rsidRDefault="00000FBD" w:rsidP="00097267">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のとなっているか。</w:t>
      </w:r>
    </w:p>
    <w:p w:rsidR="00097267" w:rsidRPr="00227DD9" w:rsidRDefault="00227DD9" w:rsidP="00227DD9">
      <w:pPr>
        <w:ind w:firstLineChars="100" w:firstLine="240"/>
        <w:rPr>
          <w:rFonts w:ascii="Century" w:eastAsia="ＭＳ 明朝" w:hAnsi="Century" w:cs="ＭＳ 明朝"/>
          <w:sz w:val="24"/>
          <w:szCs w:val="24"/>
        </w:rPr>
      </w:pPr>
      <w:r>
        <w:rPr>
          <w:rFonts w:ascii="Century" w:eastAsia="ＭＳ 明朝" w:hAnsi="Century" w:cs="ＭＳ 明朝" w:hint="eastAsia"/>
          <w:sz w:val="24"/>
          <w:szCs w:val="24"/>
        </w:rPr>
        <w:t>（６）</w:t>
      </w:r>
      <w:r w:rsidR="00A86DDB" w:rsidRPr="00227DD9">
        <w:rPr>
          <w:rFonts w:ascii="Century" w:eastAsia="ＭＳ 明朝" w:hAnsi="Century" w:cs="ＭＳ 明朝" w:hint="eastAsia"/>
          <w:sz w:val="24"/>
          <w:szCs w:val="24"/>
        </w:rPr>
        <w:t>児童福祉施設にあっては、入所児童の意思</w:t>
      </w:r>
      <w:r w:rsidR="00000FBD" w:rsidRPr="00227DD9">
        <w:rPr>
          <w:rFonts w:ascii="Century" w:eastAsia="ＭＳ 明朝" w:hAnsi="Century" w:cs="ＭＳ 明朝" w:hint="eastAsia"/>
          <w:sz w:val="24"/>
          <w:szCs w:val="24"/>
        </w:rPr>
        <w:t>表明の機会の確保、懲戒権</w:t>
      </w:r>
    </w:p>
    <w:p w:rsidR="00000FBD" w:rsidRPr="00097267" w:rsidRDefault="00000FBD" w:rsidP="00097267">
      <w:pPr>
        <w:ind w:left="240"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の濫用の禁止等の入所者処遇が適切に行われているか。</w:t>
      </w:r>
    </w:p>
    <w:p w:rsidR="003A3667" w:rsidRDefault="003A3667" w:rsidP="003A3667">
      <w:pPr>
        <w:ind w:firstLineChars="100" w:firstLine="24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（７）</w:t>
      </w:r>
      <w:r w:rsidR="00000FBD" w:rsidRPr="00000FBD">
        <w:rPr>
          <w:rFonts w:ascii="Century" w:eastAsia="ＭＳ 明朝" w:hAnsi="Century" w:cs="Times New Roman" w:hint="eastAsia"/>
          <w:color w:val="000000" w:themeColor="text1"/>
          <w:sz w:val="24"/>
          <w:szCs w:val="24"/>
        </w:rPr>
        <w:t>苦情を受け付ける窓口や第三者委員の配置など苦情解決体制が整備さ</w:t>
      </w:r>
    </w:p>
    <w:p w:rsidR="003A3667" w:rsidRDefault="00000FBD" w:rsidP="003A3667">
      <w:pPr>
        <w:ind w:firstLineChars="300" w:firstLine="720"/>
        <w:rPr>
          <w:rFonts w:ascii="Century" w:eastAsia="ＭＳ 明朝" w:hAnsi="Century" w:cs="Times New Roman"/>
          <w:color w:val="000000" w:themeColor="text1"/>
          <w:sz w:val="24"/>
          <w:szCs w:val="24"/>
        </w:rPr>
      </w:pPr>
      <w:r w:rsidRPr="00000FBD">
        <w:rPr>
          <w:rFonts w:ascii="Century" w:eastAsia="ＭＳ 明朝" w:hAnsi="Century" w:cs="Times New Roman" w:hint="eastAsia"/>
          <w:color w:val="000000" w:themeColor="text1"/>
          <w:sz w:val="24"/>
          <w:szCs w:val="24"/>
        </w:rPr>
        <w:t>れているか。また、福祉サービス利用者への周知を図り、苦情に対し適</w:t>
      </w:r>
    </w:p>
    <w:p w:rsidR="00000FBD" w:rsidRPr="00000FBD" w:rsidRDefault="00000FBD" w:rsidP="003A3667">
      <w:pPr>
        <w:ind w:firstLineChars="300" w:firstLine="720"/>
        <w:rPr>
          <w:rFonts w:ascii="Century" w:eastAsia="ＭＳ 明朝" w:hAnsi="Century" w:cs="Times New Roman"/>
          <w:color w:val="000000" w:themeColor="text1"/>
          <w:sz w:val="24"/>
          <w:szCs w:val="24"/>
        </w:rPr>
      </w:pPr>
      <w:r w:rsidRPr="00000FBD">
        <w:rPr>
          <w:rFonts w:ascii="Century" w:eastAsia="ＭＳ 明朝" w:hAnsi="Century" w:cs="Times New Roman" w:hint="eastAsia"/>
          <w:color w:val="000000" w:themeColor="text1"/>
          <w:sz w:val="24"/>
          <w:szCs w:val="24"/>
        </w:rPr>
        <w:t>切な解決に努めているか。</w:t>
      </w:r>
    </w:p>
    <w:p w:rsidR="005375BE" w:rsidRDefault="005375BE" w:rsidP="005375BE">
      <w:pPr>
        <w:ind w:firstLineChars="100" w:firstLine="2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（８）</w:t>
      </w:r>
      <w:r w:rsidR="00000FBD" w:rsidRPr="00000FBD">
        <w:rPr>
          <w:rFonts w:ascii="Century" w:eastAsia="ＭＳ 明朝" w:hAnsi="Century" w:cs="Times New Roman" w:hint="eastAsia"/>
          <w:color w:val="000000"/>
          <w:sz w:val="24"/>
          <w:szCs w:val="24"/>
        </w:rPr>
        <w:t>特別養護老人ホームにあっては、三重県特別養護老人ホーム入所基準</w:t>
      </w:r>
    </w:p>
    <w:p w:rsidR="00000FBD" w:rsidRPr="00000FBD" w:rsidRDefault="00000FBD" w:rsidP="005375BE">
      <w:pPr>
        <w:ind w:firstLineChars="300" w:firstLine="720"/>
        <w:rPr>
          <w:rFonts w:ascii="Century" w:eastAsia="ＭＳ 明朝" w:hAnsi="Century" w:cs="Times New Roman"/>
          <w:color w:val="000000"/>
          <w:sz w:val="24"/>
          <w:szCs w:val="24"/>
        </w:rPr>
      </w:pPr>
      <w:r w:rsidRPr="00000FBD">
        <w:rPr>
          <w:rFonts w:ascii="Century" w:eastAsia="ＭＳ 明朝" w:hAnsi="Century" w:cs="Times New Roman" w:hint="eastAsia"/>
          <w:color w:val="000000"/>
          <w:sz w:val="24"/>
          <w:szCs w:val="24"/>
        </w:rPr>
        <w:t>策定指針を遵守しているか。</w:t>
      </w:r>
    </w:p>
    <w:p w:rsidR="00097267" w:rsidRPr="00227DD9" w:rsidRDefault="00000FBD" w:rsidP="00227DD9">
      <w:pPr>
        <w:pStyle w:val="a9"/>
        <w:numPr>
          <w:ilvl w:val="0"/>
          <w:numId w:val="12"/>
        </w:numPr>
        <w:ind w:leftChars="0"/>
        <w:rPr>
          <w:rFonts w:ascii="Century" w:eastAsia="ＭＳ 明朝" w:hAnsi="Century" w:cs="Times New Roman"/>
          <w:sz w:val="24"/>
          <w:szCs w:val="24"/>
        </w:rPr>
      </w:pPr>
      <w:r w:rsidRPr="00227DD9">
        <w:rPr>
          <w:rFonts w:ascii="Century" w:eastAsia="ＭＳ 明朝" w:hAnsi="Century" w:cs="Times New Roman" w:hint="eastAsia"/>
          <w:color w:val="000000"/>
          <w:sz w:val="24"/>
          <w:szCs w:val="24"/>
        </w:rPr>
        <w:t>事故防止のため、指針の整備、事故発生時の行政報告や家族への連絡</w:t>
      </w:r>
      <w:r w:rsidR="00F326F9" w:rsidRPr="00227DD9">
        <w:rPr>
          <w:rFonts w:ascii="Century" w:eastAsia="ＭＳ 明朝" w:hAnsi="Century" w:cs="Times New Roman" w:hint="eastAsia"/>
          <w:sz w:val="24"/>
          <w:szCs w:val="24"/>
        </w:rPr>
        <w:t>及</w:t>
      </w:r>
    </w:p>
    <w:p w:rsidR="00097267" w:rsidRDefault="00F326F9" w:rsidP="00097267">
      <w:pPr>
        <w:ind w:left="267" w:firstLineChars="200" w:firstLine="480"/>
        <w:rPr>
          <w:rFonts w:ascii="Century" w:eastAsia="ＭＳ 明朝" w:hAnsi="Century" w:cs="Times New Roman"/>
          <w:sz w:val="24"/>
          <w:szCs w:val="24"/>
        </w:rPr>
      </w:pPr>
      <w:r w:rsidRPr="00097267">
        <w:rPr>
          <w:rFonts w:ascii="Century" w:eastAsia="ＭＳ 明朝" w:hAnsi="Century" w:cs="Times New Roman" w:hint="eastAsia"/>
          <w:sz w:val="24"/>
          <w:szCs w:val="24"/>
        </w:rPr>
        <w:t>び対策を検討する委員会や職員研修の開催など必要な措置を講じている</w:t>
      </w:r>
    </w:p>
    <w:p w:rsidR="00000FBD" w:rsidRPr="00097267" w:rsidRDefault="00F326F9" w:rsidP="00097267">
      <w:pPr>
        <w:ind w:left="267" w:firstLineChars="200" w:firstLine="480"/>
        <w:rPr>
          <w:rFonts w:ascii="Century" w:eastAsia="ＭＳ 明朝" w:hAnsi="Century" w:cs="Times New Roman"/>
          <w:sz w:val="24"/>
          <w:szCs w:val="24"/>
        </w:rPr>
      </w:pPr>
      <w:r w:rsidRPr="00097267">
        <w:rPr>
          <w:rFonts w:ascii="Century" w:eastAsia="ＭＳ 明朝" w:hAnsi="Century" w:cs="Times New Roman" w:hint="eastAsia"/>
          <w:sz w:val="24"/>
          <w:szCs w:val="24"/>
        </w:rPr>
        <w:t>か。</w:t>
      </w:r>
      <w:r w:rsidR="009F6D49" w:rsidRPr="00097267">
        <w:rPr>
          <w:rFonts w:ascii="Century" w:eastAsia="ＭＳ 明朝" w:hAnsi="Century" w:cs="Times New Roman" w:hint="eastAsia"/>
          <w:sz w:val="24"/>
          <w:szCs w:val="24"/>
        </w:rPr>
        <w:t>また、</w:t>
      </w:r>
      <w:r w:rsidR="00000FBD" w:rsidRPr="00097267">
        <w:rPr>
          <w:rFonts w:ascii="Century" w:eastAsia="ＭＳ 明朝" w:hAnsi="Century" w:cs="Times New Roman" w:hint="eastAsia"/>
          <w:sz w:val="24"/>
          <w:szCs w:val="24"/>
        </w:rPr>
        <w:t>事故発生原因の分析を行い再発防止に努めているか</w:t>
      </w:r>
    </w:p>
    <w:p w:rsidR="00C324AB" w:rsidRPr="008E2AC2" w:rsidRDefault="00C324AB" w:rsidP="00097267">
      <w:pPr>
        <w:ind w:left="720" w:hangingChars="300" w:hanging="720"/>
        <w:rPr>
          <w:rFonts w:asciiTheme="minorEastAsia" w:hAnsiTheme="minorEastAsia" w:cs="Times New Roman"/>
          <w:sz w:val="24"/>
          <w:szCs w:val="24"/>
        </w:rPr>
      </w:pPr>
      <w:r w:rsidRPr="00155851">
        <w:rPr>
          <w:rFonts w:ascii="Century" w:eastAsia="ＭＳ 明朝" w:hAnsi="Century" w:cs="Times New Roman" w:hint="eastAsia"/>
          <w:sz w:val="24"/>
          <w:szCs w:val="24"/>
        </w:rPr>
        <w:t xml:space="preserve">　</w:t>
      </w:r>
      <w:r w:rsidRPr="00155851">
        <w:rPr>
          <w:rFonts w:ascii="Century" w:eastAsia="ＭＳ 明朝" w:hAnsi="Century" w:cs="Times New Roman" w:hint="eastAsia"/>
          <w:sz w:val="24"/>
          <w:szCs w:val="24"/>
        </w:rPr>
        <w:t xml:space="preserve"> </w:t>
      </w:r>
      <w:r w:rsidRPr="008E2AC2">
        <w:rPr>
          <w:rFonts w:asciiTheme="minorEastAsia" w:hAnsiTheme="minorEastAsia" w:cs="Times New Roman" w:hint="eastAsia"/>
          <w:sz w:val="24"/>
          <w:szCs w:val="24"/>
        </w:rPr>
        <w:t>(</w:t>
      </w:r>
      <w:r w:rsidRPr="008E2AC2">
        <w:rPr>
          <w:rFonts w:asciiTheme="minorEastAsia" w:hAnsiTheme="minorEastAsia" w:cs="Times New Roman"/>
          <w:sz w:val="24"/>
          <w:szCs w:val="24"/>
        </w:rPr>
        <w:t>10)</w:t>
      </w:r>
      <w:r w:rsidR="00097267">
        <w:rPr>
          <w:rFonts w:asciiTheme="minorEastAsia" w:hAnsiTheme="minorEastAsia" w:cs="Times New Roman" w:hint="eastAsia"/>
          <w:sz w:val="24"/>
          <w:szCs w:val="24"/>
        </w:rPr>
        <w:t xml:space="preserve">　</w:t>
      </w:r>
      <w:r w:rsidRPr="008E2AC2">
        <w:rPr>
          <w:rFonts w:asciiTheme="minorEastAsia" w:hAnsiTheme="minorEastAsia" w:cs="Times New Roman" w:hint="eastAsia"/>
          <w:sz w:val="24"/>
          <w:szCs w:val="24"/>
        </w:rPr>
        <w:t>感染症及び食中毒の予防及び蔓延の防止のため、指針</w:t>
      </w:r>
      <w:r w:rsidR="00B76958" w:rsidRPr="008E2AC2">
        <w:rPr>
          <w:rFonts w:asciiTheme="minorEastAsia" w:hAnsiTheme="minorEastAsia" w:cs="Times New Roman" w:hint="eastAsia"/>
          <w:sz w:val="24"/>
          <w:szCs w:val="24"/>
        </w:rPr>
        <w:t>の</w:t>
      </w:r>
      <w:r w:rsidRPr="008E2AC2">
        <w:rPr>
          <w:rFonts w:asciiTheme="minorEastAsia" w:hAnsiTheme="minorEastAsia" w:cs="Times New Roman" w:hint="eastAsia"/>
          <w:sz w:val="24"/>
          <w:szCs w:val="24"/>
        </w:rPr>
        <w:t>整備</w:t>
      </w:r>
      <w:r w:rsidR="00B76958" w:rsidRPr="008E2AC2">
        <w:rPr>
          <w:rFonts w:asciiTheme="minorEastAsia" w:hAnsiTheme="minorEastAsia" w:cs="Times New Roman" w:hint="eastAsia"/>
          <w:sz w:val="24"/>
          <w:szCs w:val="24"/>
        </w:rPr>
        <w:t>、</w:t>
      </w:r>
      <w:r w:rsidR="007E4C18" w:rsidRPr="008E2AC2">
        <w:rPr>
          <w:rFonts w:asciiTheme="minorEastAsia" w:hAnsiTheme="minorEastAsia" w:cs="Times New Roman" w:hint="eastAsia"/>
          <w:sz w:val="24"/>
          <w:szCs w:val="24"/>
        </w:rPr>
        <w:t>対策を</w:t>
      </w:r>
      <w:r w:rsidRPr="008E2AC2">
        <w:rPr>
          <w:rFonts w:asciiTheme="minorEastAsia" w:hAnsiTheme="minorEastAsia" w:cs="Times New Roman" w:hint="eastAsia"/>
          <w:sz w:val="24"/>
          <w:szCs w:val="24"/>
        </w:rPr>
        <w:t>検討する</w:t>
      </w:r>
      <w:r w:rsidR="00EB3123" w:rsidRPr="008E2AC2">
        <w:rPr>
          <w:rFonts w:asciiTheme="minorEastAsia" w:hAnsiTheme="minorEastAsia" w:cs="Times New Roman" w:hint="eastAsia"/>
          <w:sz w:val="24"/>
          <w:szCs w:val="24"/>
        </w:rPr>
        <w:t>委員会</w:t>
      </w:r>
      <w:r w:rsidR="00CF4C8F" w:rsidRPr="008E2AC2">
        <w:rPr>
          <w:rFonts w:asciiTheme="minorEastAsia" w:hAnsiTheme="minorEastAsia" w:cs="Times New Roman" w:hint="eastAsia"/>
          <w:sz w:val="24"/>
          <w:szCs w:val="24"/>
        </w:rPr>
        <w:t>や</w:t>
      </w:r>
      <w:r w:rsidRPr="008E2AC2">
        <w:rPr>
          <w:rFonts w:asciiTheme="minorEastAsia" w:hAnsiTheme="minorEastAsia" w:cs="Times New Roman" w:hint="eastAsia"/>
          <w:sz w:val="24"/>
          <w:szCs w:val="24"/>
        </w:rPr>
        <w:t>職員研修</w:t>
      </w:r>
      <w:r w:rsidR="00B76958" w:rsidRPr="008E2AC2">
        <w:rPr>
          <w:rFonts w:asciiTheme="minorEastAsia" w:hAnsiTheme="minorEastAsia" w:cs="Times New Roman" w:hint="eastAsia"/>
          <w:sz w:val="24"/>
          <w:szCs w:val="24"/>
        </w:rPr>
        <w:t>の</w:t>
      </w:r>
      <w:r w:rsidRPr="008E2AC2">
        <w:rPr>
          <w:rFonts w:asciiTheme="minorEastAsia" w:hAnsiTheme="minorEastAsia" w:cs="Times New Roman" w:hint="eastAsia"/>
          <w:sz w:val="24"/>
          <w:szCs w:val="24"/>
        </w:rPr>
        <w:t>開催</w:t>
      </w:r>
      <w:r w:rsidR="00B76958" w:rsidRPr="008E2AC2">
        <w:rPr>
          <w:rFonts w:asciiTheme="minorEastAsia" w:hAnsiTheme="minorEastAsia" w:cs="Times New Roman" w:hint="eastAsia"/>
          <w:sz w:val="24"/>
          <w:szCs w:val="24"/>
        </w:rPr>
        <w:t>など必要な措置を講じているか</w:t>
      </w:r>
      <w:r w:rsidR="00CF4C8F" w:rsidRPr="008E2AC2">
        <w:rPr>
          <w:rFonts w:asciiTheme="minorEastAsia" w:hAnsiTheme="minorEastAsia" w:cs="Times New Roman" w:hint="eastAsia"/>
          <w:sz w:val="24"/>
          <w:szCs w:val="24"/>
        </w:rPr>
        <w:t>。</w:t>
      </w:r>
    </w:p>
    <w:p w:rsidR="00000FBD" w:rsidRPr="008E2AC2" w:rsidRDefault="005375BE" w:rsidP="00000FBD">
      <w:pPr>
        <w:ind w:left="720" w:hangingChars="300" w:hanging="720"/>
        <w:rPr>
          <w:rFonts w:asciiTheme="minorEastAsia" w:hAnsiTheme="minorEastAsia" w:cs="Times New Roman"/>
          <w:sz w:val="24"/>
          <w:szCs w:val="24"/>
        </w:rPr>
      </w:pPr>
      <w:r w:rsidRPr="008E2AC2">
        <w:rPr>
          <w:rFonts w:asciiTheme="minorEastAsia" w:hAnsiTheme="minorEastAsia" w:cs="Times New Roman" w:hint="eastAsia"/>
          <w:sz w:val="24"/>
          <w:szCs w:val="24"/>
        </w:rPr>
        <w:t xml:space="preserve">　（</w:t>
      </w:r>
      <w:r w:rsidR="00CF4C8F" w:rsidRPr="008E2AC2">
        <w:rPr>
          <w:rFonts w:asciiTheme="minorEastAsia" w:hAnsiTheme="minorEastAsia" w:cs="Times New Roman" w:hint="eastAsia"/>
          <w:sz w:val="24"/>
          <w:szCs w:val="24"/>
        </w:rPr>
        <w:t>11</w:t>
      </w:r>
      <w:r w:rsidRPr="008E2AC2">
        <w:rPr>
          <w:rFonts w:asciiTheme="minorEastAsia" w:hAnsiTheme="minorEastAsia" w:cs="Times New Roman" w:hint="eastAsia"/>
          <w:sz w:val="24"/>
          <w:szCs w:val="24"/>
        </w:rPr>
        <w:t>）</w:t>
      </w:r>
      <w:r w:rsidR="00000FBD" w:rsidRPr="008E2AC2">
        <w:rPr>
          <w:rFonts w:asciiTheme="minorEastAsia" w:hAnsiTheme="minorEastAsia" w:cs="Times New Roman" w:hint="eastAsia"/>
          <w:sz w:val="24"/>
          <w:szCs w:val="24"/>
        </w:rPr>
        <w:t>福祉サービス第三者評価制度の周知を積極的に行っているか。</w:t>
      </w:r>
    </w:p>
    <w:p w:rsidR="00000FBD" w:rsidRPr="008E2AC2" w:rsidRDefault="005375BE" w:rsidP="00000FBD">
      <w:pPr>
        <w:ind w:left="720" w:hangingChars="300" w:hanging="720"/>
        <w:rPr>
          <w:rFonts w:asciiTheme="minorEastAsia" w:hAnsiTheme="minorEastAsia" w:cs="Times New Roman"/>
          <w:color w:val="000000" w:themeColor="text1"/>
          <w:sz w:val="24"/>
          <w:szCs w:val="24"/>
        </w:rPr>
      </w:pPr>
      <w:r w:rsidRPr="008E2AC2">
        <w:rPr>
          <w:rFonts w:asciiTheme="minorEastAsia" w:hAnsiTheme="minorEastAsia" w:cs="Times New Roman" w:hint="eastAsia"/>
          <w:sz w:val="24"/>
          <w:szCs w:val="24"/>
        </w:rPr>
        <w:t xml:space="preserve">　</w:t>
      </w:r>
      <w:r w:rsidR="00915519" w:rsidRPr="008E2AC2">
        <w:rPr>
          <w:rFonts w:asciiTheme="minorEastAsia" w:hAnsiTheme="minorEastAsia" w:cs="Times New Roman" w:hint="eastAsia"/>
          <w:sz w:val="24"/>
          <w:szCs w:val="24"/>
        </w:rPr>
        <w:t>（</w:t>
      </w:r>
      <w:r w:rsidR="00CF4C8F" w:rsidRPr="008E2AC2">
        <w:rPr>
          <w:rFonts w:asciiTheme="minorEastAsia" w:hAnsiTheme="minorEastAsia" w:cs="Times New Roman" w:hint="eastAsia"/>
          <w:sz w:val="24"/>
          <w:szCs w:val="24"/>
        </w:rPr>
        <w:t>12</w:t>
      </w:r>
      <w:r w:rsidR="00915519" w:rsidRPr="008E2AC2">
        <w:rPr>
          <w:rFonts w:asciiTheme="minorEastAsia" w:hAnsiTheme="minorEastAsia" w:cs="Times New Roman" w:hint="eastAsia"/>
          <w:sz w:val="24"/>
          <w:szCs w:val="24"/>
        </w:rPr>
        <w:t>）</w:t>
      </w:r>
      <w:r w:rsidR="00000FBD" w:rsidRPr="008E2AC2">
        <w:rPr>
          <w:rFonts w:asciiTheme="minorEastAsia" w:hAnsiTheme="minorEastAsia" w:cs="Times New Roman" w:hint="eastAsia"/>
          <w:color w:val="000000" w:themeColor="text1"/>
          <w:sz w:val="24"/>
          <w:szCs w:val="24"/>
        </w:rPr>
        <w:t>個人情報の管理規程などを設け、適正に管理されているか。</w:t>
      </w:r>
    </w:p>
    <w:p w:rsidR="00000FBD" w:rsidRPr="00000FBD" w:rsidRDefault="00000FBD" w:rsidP="00000FBD">
      <w:pPr>
        <w:rPr>
          <w:rFonts w:ascii="Century" w:eastAsia="ＭＳ 明朝" w:hAnsi="Century" w:cs="ＭＳ 明朝"/>
          <w:sz w:val="24"/>
          <w:szCs w:val="24"/>
        </w:rPr>
      </w:pPr>
    </w:p>
    <w:p w:rsidR="00000FBD" w:rsidRPr="00000FBD" w:rsidRDefault="00000FBD" w:rsidP="005375BE">
      <w:pPr>
        <w:ind w:firstLineChars="100" w:firstLine="240"/>
        <w:rPr>
          <w:rFonts w:ascii="Century" w:eastAsia="ＭＳ 明朝" w:hAnsi="Century" w:cs="Times New Roman"/>
          <w:sz w:val="24"/>
          <w:szCs w:val="24"/>
        </w:rPr>
      </w:pPr>
      <w:r w:rsidRPr="00F326F9">
        <w:rPr>
          <w:rFonts w:ascii="Century" w:eastAsia="ＭＳ 明朝" w:hAnsi="Century" w:cs="ＭＳ 明朝" w:hint="eastAsia"/>
          <w:sz w:val="24"/>
          <w:szCs w:val="24"/>
        </w:rPr>
        <w:t>５</w:t>
      </w:r>
      <w:r w:rsidR="005375BE">
        <w:rPr>
          <w:rFonts w:ascii="Century" w:eastAsia="ＭＳ 明朝" w:hAnsi="Century" w:cs="ＭＳ 明朝" w:hint="eastAsia"/>
          <w:sz w:val="24"/>
          <w:szCs w:val="24"/>
        </w:rPr>
        <w:t xml:space="preserve">　</w:t>
      </w:r>
      <w:r w:rsidRPr="00000FBD">
        <w:rPr>
          <w:rFonts w:ascii="Century" w:eastAsia="ＭＳ 明朝" w:hAnsi="Century" w:cs="ＭＳ 明朝" w:hint="eastAsia"/>
          <w:sz w:val="24"/>
          <w:szCs w:val="24"/>
        </w:rPr>
        <w:t>安全対策</w:t>
      </w:r>
    </w:p>
    <w:p w:rsidR="00097267" w:rsidRPr="00097267" w:rsidRDefault="00000FBD" w:rsidP="00097267">
      <w:pPr>
        <w:pStyle w:val="a9"/>
        <w:numPr>
          <w:ilvl w:val="0"/>
          <w:numId w:val="9"/>
        </w:numPr>
        <w:ind w:leftChars="0"/>
        <w:rPr>
          <w:rFonts w:ascii="Century" w:eastAsia="ＭＳ 明朝" w:hAnsi="Century" w:cs="ＭＳ 明朝"/>
          <w:sz w:val="24"/>
          <w:szCs w:val="24"/>
        </w:rPr>
      </w:pPr>
      <w:r w:rsidRPr="00097267">
        <w:rPr>
          <w:rFonts w:ascii="Century" w:eastAsia="ＭＳ 明朝" w:hAnsi="Century" w:cs="ＭＳ 明朝" w:hint="eastAsia"/>
          <w:sz w:val="24"/>
          <w:szCs w:val="24"/>
        </w:rPr>
        <w:t>火災等に対する災害事故防止については、施設利用者の特殊性に鑑み、</w:t>
      </w:r>
    </w:p>
    <w:p w:rsidR="00097267" w:rsidRDefault="00000FBD" w:rsidP="00097267">
      <w:pPr>
        <w:ind w:left="362"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その対策には特段の配慮が必要であるので、防災設備の点検はもとより、</w:t>
      </w:r>
    </w:p>
    <w:p w:rsidR="00097267" w:rsidRDefault="00000FBD" w:rsidP="00097267">
      <w:pPr>
        <w:ind w:left="362"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平素から所轄消防機関との連携を密にするとともに、火災の予防、避難</w:t>
      </w:r>
    </w:p>
    <w:p w:rsidR="00097267" w:rsidRDefault="00000FBD" w:rsidP="00097267">
      <w:pPr>
        <w:ind w:left="362"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訓練等が十分に行われ、非常災害の際の利用者の安全対策が確保されて</w:t>
      </w:r>
    </w:p>
    <w:p w:rsidR="00000FBD" w:rsidRPr="00097267" w:rsidRDefault="00000FBD" w:rsidP="00097267">
      <w:pPr>
        <w:ind w:left="362"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いるか。</w:t>
      </w:r>
    </w:p>
    <w:p w:rsidR="00097267" w:rsidRDefault="00000FBD" w:rsidP="00097267">
      <w:pPr>
        <w:pStyle w:val="a9"/>
        <w:numPr>
          <w:ilvl w:val="0"/>
          <w:numId w:val="9"/>
        </w:numPr>
        <w:ind w:leftChars="0"/>
        <w:rPr>
          <w:rFonts w:ascii="Century" w:eastAsia="ＭＳ 明朝" w:hAnsi="Century" w:cs="ＭＳ 明朝"/>
          <w:sz w:val="24"/>
          <w:szCs w:val="24"/>
        </w:rPr>
      </w:pPr>
      <w:r w:rsidRPr="00097267">
        <w:rPr>
          <w:rFonts w:ascii="Century" w:eastAsia="ＭＳ 明朝" w:hAnsi="Century" w:cs="ＭＳ 明朝" w:hint="eastAsia"/>
          <w:sz w:val="24"/>
          <w:szCs w:val="24"/>
        </w:rPr>
        <w:t>地震、風水害、津波その他の非常災害に関する具体的計画を立て、関</w:t>
      </w:r>
    </w:p>
    <w:p w:rsidR="00097267" w:rsidRDefault="00000FBD" w:rsidP="00097267">
      <w:pPr>
        <w:ind w:left="362"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係機関との十分な連携を図るとともに、地域の防災訓練等にも参加する</w:t>
      </w:r>
    </w:p>
    <w:p w:rsidR="00097267" w:rsidRDefault="00000FBD" w:rsidP="00097267">
      <w:pPr>
        <w:ind w:left="362" w:firstLineChars="200" w:firstLine="480"/>
        <w:rPr>
          <w:rFonts w:ascii="Century" w:eastAsia="ＭＳ 明朝" w:hAnsi="Century" w:cs="ＭＳ 明朝"/>
          <w:sz w:val="24"/>
          <w:szCs w:val="24"/>
        </w:rPr>
      </w:pPr>
      <w:r w:rsidRPr="00097267">
        <w:rPr>
          <w:rFonts w:ascii="Century" w:eastAsia="ＭＳ 明朝" w:hAnsi="Century" w:cs="ＭＳ 明朝" w:hint="eastAsia"/>
          <w:sz w:val="24"/>
          <w:szCs w:val="24"/>
        </w:rPr>
        <w:t>など災害発生時の対応が確保されているか。</w:t>
      </w:r>
    </w:p>
    <w:p w:rsidR="00097267" w:rsidRDefault="00097267" w:rsidP="00097267">
      <w:pPr>
        <w:ind w:leftChars="400" w:left="840" w:firstLineChars="100" w:firstLine="240"/>
        <w:rPr>
          <w:rFonts w:ascii="Century" w:eastAsia="ＭＳ 明朝" w:hAnsi="Century" w:cs="ＭＳ 明朝"/>
          <w:sz w:val="24"/>
          <w:szCs w:val="24"/>
        </w:rPr>
      </w:pPr>
      <w:r>
        <w:rPr>
          <w:rFonts w:ascii="Century" w:eastAsia="ＭＳ 明朝" w:hAnsi="Century" w:cs="ＭＳ 明朝" w:hint="eastAsia"/>
          <w:sz w:val="24"/>
          <w:szCs w:val="24"/>
        </w:rPr>
        <w:t>また、地震に備え、安全確認や耐震診断を実施し、必要な耐震対策を</w:t>
      </w:r>
      <w:r w:rsidR="005D28F1" w:rsidRPr="00155851">
        <w:rPr>
          <w:rFonts w:ascii="Century" w:eastAsia="ＭＳ 明朝" w:hAnsi="Century" w:cs="ＭＳ 明朝" w:hint="eastAsia"/>
          <w:sz w:val="24"/>
          <w:szCs w:val="24"/>
        </w:rPr>
        <w:t>講じているか。</w:t>
      </w:r>
    </w:p>
    <w:p w:rsidR="00772047" w:rsidRPr="00E81885" w:rsidRDefault="005D28F1" w:rsidP="00097267">
      <w:pPr>
        <w:ind w:leftChars="400" w:left="840" w:firstLineChars="100" w:firstLine="240"/>
        <w:rPr>
          <w:rFonts w:ascii="Century" w:eastAsia="ＭＳ 明朝" w:hAnsi="Century" w:cs="ＭＳ 明朝"/>
          <w:sz w:val="24"/>
          <w:szCs w:val="24"/>
        </w:rPr>
      </w:pPr>
      <w:r w:rsidRPr="00155851">
        <w:rPr>
          <w:rFonts w:ascii="Century" w:eastAsia="ＭＳ 明朝" w:hAnsi="Century" w:cs="ＭＳ 明朝" w:hint="eastAsia"/>
          <w:sz w:val="24"/>
          <w:szCs w:val="24"/>
        </w:rPr>
        <w:t>さ</w:t>
      </w:r>
      <w:r w:rsidRPr="00E81885">
        <w:rPr>
          <w:rFonts w:ascii="Century" w:eastAsia="ＭＳ 明朝" w:hAnsi="Century" w:cs="ＭＳ 明朝" w:hint="eastAsia"/>
          <w:sz w:val="24"/>
          <w:szCs w:val="24"/>
        </w:rPr>
        <w:t>らに</w:t>
      </w:r>
      <w:r w:rsidR="00D30044" w:rsidRPr="00E81885">
        <w:rPr>
          <w:rFonts w:ascii="Century" w:eastAsia="ＭＳ 明朝" w:hAnsi="Century" w:cs="ＭＳ 明朝" w:hint="eastAsia"/>
          <w:sz w:val="24"/>
          <w:szCs w:val="24"/>
        </w:rPr>
        <w:t>、非常災害の警戒（想定）区域内の施設</w:t>
      </w:r>
      <w:r w:rsidR="00032400" w:rsidRPr="00E81885">
        <w:rPr>
          <w:rFonts w:ascii="Century" w:eastAsia="ＭＳ 明朝" w:hAnsi="Century" w:cs="ＭＳ 明朝" w:hint="eastAsia"/>
          <w:sz w:val="24"/>
          <w:szCs w:val="24"/>
        </w:rPr>
        <w:t>に</w:t>
      </w:r>
      <w:r w:rsidR="00D30044" w:rsidRPr="00E81885">
        <w:rPr>
          <w:rFonts w:ascii="Century" w:eastAsia="ＭＳ 明朝" w:hAnsi="Century" w:cs="ＭＳ 明朝" w:hint="eastAsia"/>
          <w:sz w:val="24"/>
          <w:szCs w:val="24"/>
        </w:rPr>
        <w:t>ついては、避難確保計画を作成すると共に</w:t>
      </w:r>
      <w:r w:rsidR="00EB3123" w:rsidRPr="00E81885">
        <w:rPr>
          <w:rFonts w:ascii="Century" w:eastAsia="ＭＳ 明朝" w:hAnsi="Century" w:cs="ＭＳ 明朝" w:hint="eastAsia"/>
          <w:sz w:val="24"/>
          <w:szCs w:val="24"/>
        </w:rPr>
        <w:t>、</w:t>
      </w:r>
      <w:r w:rsidR="00D30044" w:rsidRPr="00E81885">
        <w:rPr>
          <w:rFonts w:ascii="Century" w:eastAsia="ＭＳ 明朝" w:hAnsi="Century" w:cs="ＭＳ 明朝" w:hint="eastAsia"/>
          <w:sz w:val="24"/>
          <w:szCs w:val="24"/>
        </w:rPr>
        <w:t>計画に基づき避難訓練を実施しているか。</w:t>
      </w:r>
    </w:p>
    <w:p w:rsidR="00772047" w:rsidRPr="00E81885" w:rsidRDefault="00772047" w:rsidP="00772047">
      <w:pPr>
        <w:pStyle w:val="a9"/>
        <w:numPr>
          <w:ilvl w:val="0"/>
          <w:numId w:val="9"/>
        </w:numPr>
        <w:ind w:leftChars="0"/>
        <w:rPr>
          <w:rFonts w:ascii="Century" w:eastAsia="ＭＳ 明朝" w:hAnsi="Century" w:cs="ＭＳ 明朝"/>
          <w:sz w:val="24"/>
          <w:szCs w:val="24"/>
        </w:rPr>
      </w:pPr>
      <w:r w:rsidRPr="00E81885">
        <w:rPr>
          <w:rFonts w:ascii="Century" w:eastAsia="ＭＳ 明朝" w:hAnsi="Century" w:cs="ＭＳ 明朝" w:hint="eastAsia"/>
          <w:sz w:val="24"/>
          <w:szCs w:val="24"/>
        </w:rPr>
        <w:t>感染症や非常災害の発生時にサービスの提供を継続的に実施し、非常</w:t>
      </w:r>
    </w:p>
    <w:p w:rsidR="00AB6B66" w:rsidRPr="00E81885" w:rsidRDefault="00772047" w:rsidP="00E81885">
      <w:pPr>
        <w:ind w:leftChars="400" w:left="840"/>
        <w:rPr>
          <w:rFonts w:ascii="Century" w:eastAsia="ＭＳ 明朝" w:hAnsi="Century" w:cs="ＭＳ 明朝"/>
          <w:sz w:val="24"/>
          <w:szCs w:val="24"/>
        </w:rPr>
      </w:pPr>
      <w:r w:rsidRPr="00E81885">
        <w:rPr>
          <w:rFonts w:ascii="Century" w:eastAsia="ＭＳ 明朝" w:hAnsi="Century" w:cs="ＭＳ 明朝" w:hint="eastAsia"/>
          <w:sz w:val="24"/>
          <w:szCs w:val="24"/>
        </w:rPr>
        <w:t>時の体制で早期の業務再開を図るため、業務継続計画</w:t>
      </w:r>
      <w:r w:rsidR="00A945A6" w:rsidRPr="00E81885">
        <w:rPr>
          <w:rFonts w:ascii="Century" w:eastAsia="ＭＳ 明朝" w:hAnsi="Century" w:cs="ＭＳ 明朝" w:hint="eastAsia"/>
          <w:sz w:val="24"/>
          <w:szCs w:val="24"/>
        </w:rPr>
        <w:t>（ＢＣＰ）を</w:t>
      </w:r>
      <w:r w:rsidRPr="00E81885">
        <w:rPr>
          <w:rFonts w:ascii="Century" w:eastAsia="ＭＳ 明朝" w:hAnsi="Century" w:cs="ＭＳ 明朝" w:hint="eastAsia"/>
          <w:sz w:val="24"/>
          <w:szCs w:val="24"/>
        </w:rPr>
        <w:t>策定</w:t>
      </w:r>
      <w:r w:rsidR="00A945A6" w:rsidRPr="00E81885">
        <w:rPr>
          <w:rFonts w:ascii="Century" w:eastAsia="ＭＳ 明朝" w:hAnsi="Century" w:cs="ＭＳ 明朝" w:hint="eastAsia"/>
          <w:sz w:val="24"/>
          <w:szCs w:val="24"/>
        </w:rPr>
        <w:lastRenderedPageBreak/>
        <w:t>（検討）しているか。従業者への周知及び定期的な研修・訓練を</w:t>
      </w:r>
      <w:r w:rsidRPr="00E81885">
        <w:rPr>
          <w:rFonts w:ascii="Century" w:eastAsia="ＭＳ 明朝" w:hAnsi="Century" w:cs="ＭＳ 明朝" w:hint="eastAsia"/>
          <w:sz w:val="24"/>
          <w:szCs w:val="24"/>
        </w:rPr>
        <w:t>実施</w:t>
      </w:r>
      <w:r w:rsidR="00A945A6" w:rsidRPr="00E81885">
        <w:rPr>
          <w:rFonts w:ascii="Century" w:eastAsia="ＭＳ 明朝" w:hAnsi="Century" w:cs="ＭＳ 明朝" w:hint="eastAsia"/>
          <w:sz w:val="24"/>
          <w:szCs w:val="24"/>
        </w:rPr>
        <w:t>（検討）</w:t>
      </w:r>
      <w:r w:rsidRPr="00E81885">
        <w:rPr>
          <w:rFonts w:ascii="Century" w:eastAsia="ＭＳ 明朝" w:hAnsi="Century" w:cs="ＭＳ 明朝" w:hint="eastAsia"/>
          <w:sz w:val="24"/>
          <w:szCs w:val="24"/>
        </w:rPr>
        <w:t>しているか。</w:t>
      </w:r>
    </w:p>
    <w:p w:rsidR="005375BE" w:rsidRDefault="00227DD9" w:rsidP="00227DD9">
      <w:pPr>
        <w:ind w:leftChars="155" w:left="565" w:hangingChars="100" w:hanging="240"/>
        <w:rPr>
          <w:rFonts w:ascii="Century" w:eastAsia="ＭＳ 明朝" w:hAnsi="Century" w:cs="ＭＳ 明朝"/>
          <w:sz w:val="24"/>
          <w:szCs w:val="24"/>
        </w:rPr>
      </w:pPr>
      <w:r>
        <w:rPr>
          <w:rFonts w:ascii="Century" w:eastAsia="ＭＳ 明朝" w:hAnsi="Century" w:cs="ＭＳ 明朝" w:hint="eastAsia"/>
          <w:sz w:val="24"/>
          <w:szCs w:val="24"/>
        </w:rPr>
        <w:t>（４）</w:t>
      </w:r>
      <w:r w:rsidR="00000FBD" w:rsidRPr="00000FBD">
        <w:rPr>
          <w:rFonts w:ascii="Century" w:eastAsia="ＭＳ 明朝" w:hAnsi="Century" w:cs="ＭＳ 明朝" w:hint="eastAsia"/>
          <w:sz w:val="24"/>
          <w:szCs w:val="24"/>
        </w:rPr>
        <w:t>不審者の侵入などの緊急時における施設の管理・防犯体制、職員間の</w:t>
      </w:r>
    </w:p>
    <w:p w:rsidR="005375BE" w:rsidRDefault="00000FBD" w:rsidP="005375BE">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連絡体制を構築するとともに、平素から警察等関係機関、地域等との連</w:t>
      </w:r>
    </w:p>
    <w:p w:rsidR="00000FBD" w:rsidRPr="00000FBD" w:rsidRDefault="00000FBD" w:rsidP="005375BE">
      <w:pPr>
        <w:ind w:firstLineChars="300" w:firstLine="720"/>
        <w:rPr>
          <w:rFonts w:ascii="Century" w:eastAsia="ＭＳ 明朝" w:hAnsi="Century" w:cs="ＭＳ 明朝"/>
          <w:sz w:val="24"/>
          <w:szCs w:val="24"/>
        </w:rPr>
      </w:pPr>
      <w:r w:rsidRPr="00000FBD">
        <w:rPr>
          <w:rFonts w:ascii="Century" w:eastAsia="ＭＳ 明朝" w:hAnsi="Century" w:cs="ＭＳ 明朝" w:hint="eastAsia"/>
          <w:sz w:val="24"/>
          <w:szCs w:val="24"/>
        </w:rPr>
        <w:t>携を密にし、施設利用者等の安全が確保されているか。</w:t>
      </w:r>
    </w:p>
    <w:p w:rsidR="00000FBD" w:rsidRPr="00000FBD" w:rsidRDefault="00000FBD" w:rsidP="00000FBD">
      <w:pPr>
        <w:ind w:leftChars="-342" w:left="722" w:hangingChars="600" w:hanging="1440"/>
        <w:rPr>
          <w:rFonts w:ascii="Century" w:eastAsia="ＭＳ 明朝" w:hAnsi="Century" w:cs="ＭＳ 明朝"/>
          <w:sz w:val="24"/>
          <w:szCs w:val="24"/>
        </w:rPr>
      </w:pPr>
    </w:p>
    <w:p w:rsidR="00097267" w:rsidRDefault="005375BE" w:rsidP="00097267">
      <w:pPr>
        <w:ind w:firstLineChars="100" w:firstLine="240"/>
        <w:rPr>
          <w:rFonts w:ascii="Century" w:eastAsia="ＭＳ 明朝" w:hAnsi="Century" w:cs="Times New Roman"/>
          <w:sz w:val="24"/>
          <w:szCs w:val="24"/>
        </w:rPr>
      </w:pPr>
      <w:r w:rsidRPr="00F326F9">
        <w:rPr>
          <w:rFonts w:ascii="Century" w:eastAsia="ＭＳ 明朝" w:hAnsi="Century" w:cs="ＭＳ 明朝" w:hint="eastAsia"/>
          <w:sz w:val="24"/>
          <w:szCs w:val="24"/>
        </w:rPr>
        <w:t>６</w:t>
      </w:r>
      <w:r>
        <w:rPr>
          <w:rFonts w:ascii="Century" w:eastAsia="ＭＳ 明朝" w:hAnsi="Century" w:cs="ＭＳ 明朝" w:hint="eastAsia"/>
          <w:sz w:val="24"/>
          <w:szCs w:val="24"/>
        </w:rPr>
        <w:t xml:space="preserve">　</w:t>
      </w:r>
      <w:r w:rsidR="00000FBD" w:rsidRPr="00000FBD">
        <w:rPr>
          <w:rFonts w:ascii="Century" w:eastAsia="ＭＳ 明朝" w:hAnsi="Century" w:cs="ＭＳ 明朝" w:hint="eastAsia"/>
          <w:sz w:val="24"/>
          <w:szCs w:val="24"/>
        </w:rPr>
        <w:t>その他</w:t>
      </w:r>
    </w:p>
    <w:p w:rsidR="00000FBD" w:rsidRPr="00000FBD" w:rsidRDefault="005375BE" w:rsidP="005E4ABA">
      <w:pPr>
        <w:ind w:leftChars="100" w:left="690" w:hangingChars="200" w:hanging="480"/>
        <w:rPr>
          <w:rFonts w:ascii="Century" w:eastAsia="ＭＳ 明朝" w:hAnsi="Century" w:cs="Times New Roman"/>
          <w:sz w:val="24"/>
          <w:szCs w:val="24"/>
        </w:rPr>
      </w:pPr>
      <w:r>
        <w:rPr>
          <w:rFonts w:ascii="Century" w:eastAsia="ＭＳ 明朝" w:hAnsi="Century" w:cs="ＭＳ 明朝" w:hint="eastAsia"/>
          <w:sz w:val="24"/>
          <w:szCs w:val="24"/>
        </w:rPr>
        <w:t>（１）</w:t>
      </w:r>
      <w:r w:rsidR="00000FBD" w:rsidRPr="00000FBD">
        <w:rPr>
          <w:rFonts w:ascii="Century" w:eastAsia="ＭＳ 明朝" w:hAnsi="Century" w:cs="ＭＳ 明朝" w:hint="eastAsia"/>
          <w:sz w:val="24"/>
          <w:szCs w:val="24"/>
        </w:rPr>
        <w:t>法人印</w:t>
      </w:r>
      <w:r w:rsidR="00E81885" w:rsidRPr="00E81885">
        <w:rPr>
          <w:rFonts w:ascii="Century" w:eastAsia="ＭＳ 明朝" w:hAnsi="Century" w:cs="ＭＳ 明朝" w:hint="eastAsia"/>
          <w:sz w:val="24"/>
          <w:szCs w:val="24"/>
        </w:rPr>
        <w:t>、</w:t>
      </w:r>
      <w:r w:rsidR="00000FBD" w:rsidRPr="00000FBD">
        <w:rPr>
          <w:rFonts w:ascii="Century" w:eastAsia="ＭＳ 明朝" w:hAnsi="Century" w:cs="ＭＳ 明朝" w:hint="eastAsia"/>
          <w:sz w:val="24"/>
          <w:szCs w:val="24"/>
        </w:rPr>
        <w:t>代表者印</w:t>
      </w:r>
      <w:r w:rsidR="005E4ABA">
        <w:rPr>
          <w:rFonts w:ascii="Century" w:eastAsia="ＭＳ 明朝" w:hAnsi="Century" w:cs="ＭＳ 明朝" w:hint="eastAsia"/>
          <w:sz w:val="24"/>
          <w:szCs w:val="24"/>
        </w:rPr>
        <w:t>、</w:t>
      </w:r>
      <w:r w:rsidR="005E4ABA" w:rsidRPr="00E81885">
        <w:rPr>
          <w:rFonts w:ascii="Century" w:eastAsia="ＭＳ 明朝" w:hAnsi="Century" w:cs="ＭＳ 明朝" w:hint="eastAsia"/>
          <w:sz w:val="24"/>
          <w:szCs w:val="24"/>
        </w:rPr>
        <w:t>銀行印及び通帳・証書</w:t>
      </w:r>
      <w:r w:rsidR="00000FBD" w:rsidRPr="00000FBD">
        <w:rPr>
          <w:rFonts w:ascii="Century" w:eastAsia="ＭＳ 明朝" w:hAnsi="Century" w:cs="ＭＳ 明朝" w:hint="eastAsia"/>
          <w:sz w:val="24"/>
          <w:szCs w:val="24"/>
        </w:rPr>
        <w:t>の管理が厳正に行われているか。</w:t>
      </w:r>
    </w:p>
    <w:p w:rsidR="00000FBD" w:rsidRPr="00000FBD" w:rsidRDefault="00000FBD" w:rsidP="00000FBD">
      <w:pPr>
        <w:rPr>
          <w:rFonts w:ascii="Century" w:eastAsia="ＭＳ 明朝" w:hAnsi="Century" w:cs="ＭＳ 明朝"/>
          <w:color w:val="000000" w:themeColor="text1"/>
          <w:sz w:val="24"/>
          <w:szCs w:val="24"/>
        </w:rPr>
      </w:pPr>
      <w:r w:rsidRPr="00000FBD">
        <w:rPr>
          <w:rFonts w:ascii="Century" w:eastAsia="ＭＳ 明朝" w:hAnsi="Century" w:cs="ＭＳ 明朝" w:hint="eastAsia"/>
          <w:sz w:val="24"/>
          <w:szCs w:val="24"/>
        </w:rPr>
        <w:t xml:space="preserve">　</w:t>
      </w:r>
      <w:r w:rsidR="005375BE">
        <w:rPr>
          <w:rFonts w:ascii="Century" w:eastAsia="ＭＳ 明朝" w:hAnsi="Century" w:cs="ＭＳ 明朝" w:hint="eastAsia"/>
          <w:sz w:val="24"/>
          <w:szCs w:val="24"/>
        </w:rPr>
        <w:t>（２）</w:t>
      </w:r>
      <w:r w:rsidRPr="00000FBD">
        <w:rPr>
          <w:rFonts w:ascii="Century" w:eastAsia="ＭＳ 明朝" w:hAnsi="Century" w:cs="ＭＳ 明朝" w:hint="eastAsia"/>
          <w:color w:val="000000" w:themeColor="text1"/>
          <w:sz w:val="24"/>
          <w:szCs w:val="24"/>
        </w:rPr>
        <w:t>褥瘡が発生しないよう適切な介護が行われているか。</w:t>
      </w:r>
    </w:p>
    <w:p w:rsidR="00000FBD" w:rsidRPr="00000FBD" w:rsidRDefault="00000FBD" w:rsidP="00000FBD">
      <w:pPr>
        <w:rPr>
          <w:rFonts w:ascii="Century" w:eastAsia="ＭＳ 明朝" w:hAnsi="Century" w:cs="ＭＳ 明朝"/>
          <w:color w:val="FF0000"/>
          <w:sz w:val="24"/>
          <w:szCs w:val="24"/>
          <w:u w:val="single"/>
        </w:rPr>
      </w:pPr>
    </w:p>
    <w:p w:rsidR="00C33951" w:rsidRPr="00000FBD" w:rsidRDefault="00C33951" w:rsidP="00570248">
      <w:pPr>
        <w:ind w:left="210" w:hangingChars="100" w:hanging="210"/>
      </w:pPr>
    </w:p>
    <w:sectPr w:rsidR="00C33951" w:rsidRPr="00000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BE" w:rsidRDefault="008549BE" w:rsidP="006F53ED">
      <w:r>
        <w:separator/>
      </w:r>
    </w:p>
  </w:endnote>
  <w:endnote w:type="continuationSeparator" w:id="0">
    <w:p w:rsidR="008549BE" w:rsidRDefault="008549BE" w:rsidP="006F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BE" w:rsidRDefault="008549BE" w:rsidP="006F53ED">
      <w:r>
        <w:separator/>
      </w:r>
    </w:p>
  </w:footnote>
  <w:footnote w:type="continuationSeparator" w:id="0">
    <w:p w:rsidR="008549BE" w:rsidRDefault="008549BE" w:rsidP="006F5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04E"/>
    <w:multiLevelType w:val="hybridMultilevel"/>
    <w:tmpl w:val="AA48151C"/>
    <w:lvl w:ilvl="0" w:tplc="E7809D3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4127C4"/>
    <w:multiLevelType w:val="hybridMultilevel"/>
    <w:tmpl w:val="5B4E3052"/>
    <w:lvl w:ilvl="0" w:tplc="9F307F8A">
      <w:start w:val="7"/>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0DC61277"/>
    <w:multiLevelType w:val="hybridMultilevel"/>
    <w:tmpl w:val="D174CF1C"/>
    <w:lvl w:ilvl="0" w:tplc="EE0CCF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161C3B"/>
    <w:multiLevelType w:val="hybridMultilevel"/>
    <w:tmpl w:val="7006FC02"/>
    <w:lvl w:ilvl="0" w:tplc="9CA012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7AC7BA1"/>
    <w:multiLevelType w:val="hybridMultilevel"/>
    <w:tmpl w:val="065422AC"/>
    <w:lvl w:ilvl="0" w:tplc="A72238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1F541A"/>
    <w:multiLevelType w:val="hybridMultilevel"/>
    <w:tmpl w:val="626058C6"/>
    <w:lvl w:ilvl="0" w:tplc="8FA6380A">
      <w:start w:val="7"/>
      <w:numFmt w:val="decimalFullWidth"/>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45A168D2"/>
    <w:multiLevelType w:val="hybridMultilevel"/>
    <w:tmpl w:val="4EFC93C2"/>
    <w:lvl w:ilvl="0" w:tplc="2944987C">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7" w15:restartNumberingAfterBreak="0">
    <w:nsid w:val="471400B3"/>
    <w:multiLevelType w:val="hybridMultilevel"/>
    <w:tmpl w:val="ABE4DFF2"/>
    <w:lvl w:ilvl="0" w:tplc="2B105CB2">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14775A"/>
    <w:multiLevelType w:val="hybridMultilevel"/>
    <w:tmpl w:val="09902ECA"/>
    <w:lvl w:ilvl="0" w:tplc="D5360E9E">
      <w:start w:val="9"/>
      <w:numFmt w:val="decimalFullWidth"/>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6244E04"/>
    <w:multiLevelType w:val="hybridMultilevel"/>
    <w:tmpl w:val="0970589A"/>
    <w:lvl w:ilvl="0" w:tplc="D812CBE8">
      <w:start w:val="1"/>
      <w:numFmt w:val="decimalFullWidth"/>
      <w:lvlText w:val="（%1）"/>
      <w:lvlJc w:val="left"/>
      <w:pPr>
        <w:ind w:left="987" w:hanging="720"/>
      </w:pPr>
      <w:rPr>
        <w:rFonts w:ascii="Century" w:eastAsia="ＭＳ 明朝" w:hAnsi="Century" w:cs="Century"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0" w15:restartNumberingAfterBreak="0">
    <w:nsid w:val="7B8D2E57"/>
    <w:multiLevelType w:val="hybridMultilevel"/>
    <w:tmpl w:val="DB1C4102"/>
    <w:lvl w:ilvl="0" w:tplc="EC32B8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063277"/>
    <w:multiLevelType w:val="hybridMultilevel"/>
    <w:tmpl w:val="3AA8B764"/>
    <w:lvl w:ilvl="0" w:tplc="4C026A1C">
      <w:start w:val="3"/>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1"/>
  </w:num>
  <w:num w:numId="2">
    <w:abstractNumId w:val="1"/>
  </w:num>
  <w:num w:numId="3">
    <w:abstractNumId w:val="0"/>
  </w:num>
  <w:num w:numId="4">
    <w:abstractNumId w:val="7"/>
  </w:num>
  <w:num w:numId="5">
    <w:abstractNumId w:val="9"/>
  </w:num>
  <w:num w:numId="6">
    <w:abstractNumId w:val="2"/>
  </w:num>
  <w:num w:numId="7">
    <w:abstractNumId w:val="3"/>
  </w:num>
  <w:num w:numId="8">
    <w:abstractNumId w:val="4"/>
  </w:num>
  <w:num w:numId="9">
    <w:abstractNumId w:val="6"/>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2E"/>
    <w:rsid w:val="00000FBD"/>
    <w:rsid w:val="00004354"/>
    <w:rsid w:val="0000602A"/>
    <w:rsid w:val="00032400"/>
    <w:rsid w:val="00076FB0"/>
    <w:rsid w:val="00087B69"/>
    <w:rsid w:val="00097267"/>
    <w:rsid w:val="00140385"/>
    <w:rsid w:val="00155851"/>
    <w:rsid w:val="001711FA"/>
    <w:rsid w:val="001A1902"/>
    <w:rsid w:val="001E7FE4"/>
    <w:rsid w:val="00227DD9"/>
    <w:rsid w:val="002702E6"/>
    <w:rsid w:val="00277A4F"/>
    <w:rsid w:val="002C292E"/>
    <w:rsid w:val="002C4B9C"/>
    <w:rsid w:val="003A3667"/>
    <w:rsid w:val="003C0621"/>
    <w:rsid w:val="003F0A1F"/>
    <w:rsid w:val="00407FC3"/>
    <w:rsid w:val="004378EA"/>
    <w:rsid w:val="00463F2E"/>
    <w:rsid w:val="0048606D"/>
    <w:rsid w:val="004A20B5"/>
    <w:rsid w:val="004A5C28"/>
    <w:rsid w:val="004C5392"/>
    <w:rsid w:val="004D7EC7"/>
    <w:rsid w:val="005066F2"/>
    <w:rsid w:val="0053266F"/>
    <w:rsid w:val="005375BE"/>
    <w:rsid w:val="005536EA"/>
    <w:rsid w:val="00570248"/>
    <w:rsid w:val="0058185C"/>
    <w:rsid w:val="005A78DC"/>
    <w:rsid w:val="005C2BED"/>
    <w:rsid w:val="005D1CD7"/>
    <w:rsid w:val="005D28F1"/>
    <w:rsid w:val="005E2C2E"/>
    <w:rsid w:val="005E4ABA"/>
    <w:rsid w:val="0060343F"/>
    <w:rsid w:val="00611D65"/>
    <w:rsid w:val="006350F5"/>
    <w:rsid w:val="006F53ED"/>
    <w:rsid w:val="00704A3D"/>
    <w:rsid w:val="00772047"/>
    <w:rsid w:val="007D6CDD"/>
    <w:rsid w:val="007D7284"/>
    <w:rsid w:val="007E4C18"/>
    <w:rsid w:val="007F02EA"/>
    <w:rsid w:val="00810944"/>
    <w:rsid w:val="00834C71"/>
    <w:rsid w:val="00835DE8"/>
    <w:rsid w:val="008549BE"/>
    <w:rsid w:val="008A7966"/>
    <w:rsid w:val="008E2AC2"/>
    <w:rsid w:val="00903945"/>
    <w:rsid w:val="00915519"/>
    <w:rsid w:val="009F6D49"/>
    <w:rsid w:val="00A06E09"/>
    <w:rsid w:val="00A46195"/>
    <w:rsid w:val="00A70613"/>
    <w:rsid w:val="00A86DDB"/>
    <w:rsid w:val="00A945A6"/>
    <w:rsid w:val="00AB6B66"/>
    <w:rsid w:val="00AC2FC9"/>
    <w:rsid w:val="00AE7783"/>
    <w:rsid w:val="00B42C9D"/>
    <w:rsid w:val="00B4514A"/>
    <w:rsid w:val="00B7199B"/>
    <w:rsid w:val="00B76958"/>
    <w:rsid w:val="00B776E9"/>
    <w:rsid w:val="00BA6375"/>
    <w:rsid w:val="00C06CF1"/>
    <w:rsid w:val="00C324AB"/>
    <w:rsid w:val="00C33951"/>
    <w:rsid w:val="00C62876"/>
    <w:rsid w:val="00CF4C8F"/>
    <w:rsid w:val="00D30044"/>
    <w:rsid w:val="00D37881"/>
    <w:rsid w:val="00DC62EA"/>
    <w:rsid w:val="00DD33E7"/>
    <w:rsid w:val="00E234C4"/>
    <w:rsid w:val="00E45324"/>
    <w:rsid w:val="00E50A56"/>
    <w:rsid w:val="00E81885"/>
    <w:rsid w:val="00EA12DE"/>
    <w:rsid w:val="00EB3123"/>
    <w:rsid w:val="00EF1C30"/>
    <w:rsid w:val="00F326F9"/>
    <w:rsid w:val="00F72125"/>
    <w:rsid w:val="00F96617"/>
    <w:rsid w:val="00F97A57"/>
    <w:rsid w:val="00FA6D1C"/>
    <w:rsid w:val="00FD4AA0"/>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9337FC2-7F52-42F3-9BE1-0FF533AE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621"/>
    <w:rPr>
      <w:rFonts w:asciiTheme="majorHAnsi" w:eastAsiaTheme="majorEastAsia" w:hAnsiTheme="majorHAnsi" w:cstheme="majorBidi"/>
      <w:sz w:val="18"/>
      <w:szCs w:val="18"/>
    </w:rPr>
  </w:style>
  <w:style w:type="paragraph" w:styleId="a5">
    <w:name w:val="header"/>
    <w:basedOn w:val="a"/>
    <w:link w:val="a6"/>
    <w:uiPriority w:val="99"/>
    <w:unhideWhenUsed/>
    <w:rsid w:val="006F53ED"/>
    <w:pPr>
      <w:tabs>
        <w:tab w:val="center" w:pos="4252"/>
        <w:tab w:val="right" w:pos="8504"/>
      </w:tabs>
      <w:snapToGrid w:val="0"/>
    </w:pPr>
  </w:style>
  <w:style w:type="character" w:customStyle="1" w:styleId="a6">
    <w:name w:val="ヘッダー (文字)"/>
    <w:basedOn w:val="a0"/>
    <w:link w:val="a5"/>
    <w:uiPriority w:val="99"/>
    <w:rsid w:val="006F53ED"/>
  </w:style>
  <w:style w:type="paragraph" w:styleId="a7">
    <w:name w:val="footer"/>
    <w:basedOn w:val="a"/>
    <w:link w:val="a8"/>
    <w:uiPriority w:val="99"/>
    <w:unhideWhenUsed/>
    <w:rsid w:val="006F53ED"/>
    <w:pPr>
      <w:tabs>
        <w:tab w:val="center" w:pos="4252"/>
        <w:tab w:val="right" w:pos="8504"/>
      </w:tabs>
      <w:snapToGrid w:val="0"/>
    </w:pPr>
  </w:style>
  <w:style w:type="character" w:customStyle="1" w:styleId="a8">
    <w:name w:val="フッター (文字)"/>
    <w:basedOn w:val="a0"/>
    <w:link w:val="a7"/>
    <w:uiPriority w:val="99"/>
    <w:rsid w:val="006F53ED"/>
  </w:style>
  <w:style w:type="paragraph" w:styleId="a9">
    <w:name w:val="List Paragraph"/>
    <w:basedOn w:val="a"/>
    <w:uiPriority w:val="34"/>
    <w:qFormat/>
    <w:rsid w:val="008E2A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AC96C-F80D-4EB1-AB62-88117C87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中峯 一</cp:lastModifiedBy>
  <cp:revision>16</cp:revision>
  <cp:lastPrinted>2021-03-25T12:52:00Z</cp:lastPrinted>
  <dcterms:created xsi:type="dcterms:W3CDTF">2020-03-24T06:00:00Z</dcterms:created>
  <dcterms:modified xsi:type="dcterms:W3CDTF">2021-03-28T06:34:00Z</dcterms:modified>
</cp:coreProperties>
</file>