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51636" w:rsidRDefault="00873184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3A7473" w:rsidRPr="00651636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651636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  <w:r w:rsidRPr="00651636">
        <w:rPr>
          <w:rFonts w:asciiTheme="majorEastAsia" w:eastAsiaTheme="majorEastAsia" w:hAnsiTheme="majorEastAsia" w:hint="eastAsia"/>
        </w:rPr>
        <w:t>（児童養護施設、乳児院、</w:t>
      </w:r>
      <w:r w:rsidR="00C17490" w:rsidRPr="00651636">
        <w:rPr>
          <w:rFonts w:asciiTheme="majorEastAsia" w:eastAsiaTheme="majorEastAsia" w:hAnsiTheme="majorEastAsia" w:hint="eastAsia"/>
        </w:rPr>
        <w:t>児童家庭支援センター、</w:t>
      </w:r>
      <w:r w:rsidRPr="00651636">
        <w:rPr>
          <w:rFonts w:asciiTheme="majorEastAsia" w:eastAsiaTheme="majorEastAsia" w:hAnsiTheme="majorEastAsia" w:hint="eastAsia"/>
        </w:rPr>
        <w:t>母子生活支援施設用）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873184">
              <w:rPr>
                <w:rFonts w:asciiTheme="majorEastAsia" w:eastAsiaTheme="majorEastAsia" w:hAnsiTheme="majorEastAsia" w:hint="eastAsia"/>
              </w:rPr>
              <w:t>令和４</w:t>
            </w:r>
            <w:r w:rsidRPr="00651636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地域住民の施設建設に対する同意書（任意様式）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農地法等の除外手続きの状況（任意様式、該当する場合のみ）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  <w:r w:rsidR="00F30884">
              <w:rPr>
                <w:rFonts w:asciiTheme="majorEastAsia" w:eastAsiaTheme="majorEastAsia" w:hAnsiTheme="majorEastAsia" w:hint="eastAsia"/>
              </w:rPr>
              <w:t>（共通別紙５別表）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介護用リフト等特殊付帯工事（資源有効活用整備費）（様式第１６号）（該当する場合のみ）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</w:t>
            </w:r>
            <w:r w:rsidRPr="00651636">
              <w:rPr>
                <w:rFonts w:asciiTheme="majorEastAsia" w:eastAsiaTheme="majorEastAsia" w:hAnsiTheme="majorEastAsia"/>
              </w:rPr>
              <w:t>1</w:t>
            </w:r>
            <w:r w:rsidR="004C4099">
              <w:rPr>
                <w:rFonts w:asciiTheme="majorEastAsia" w:eastAsiaTheme="majorEastAsia" w:hAnsiTheme="majorEastAsia" w:hint="eastAsia"/>
              </w:rPr>
              <w:t xml:space="preserve">　□　令和４</w:t>
            </w:r>
            <w:r w:rsidRPr="00651636">
              <w:rPr>
                <w:rFonts w:asciiTheme="majorEastAsia" w:eastAsiaTheme="majorEastAsia" w:hAnsiTheme="majorEastAsia" w:hint="eastAsia"/>
              </w:rPr>
              <w:t>年度初</w:t>
            </w:r>
            <w:r w:rsidRPr="00F427AF">
              <w:rPr>
                <w:rFonts w:asciiTheme="majorEastAsia" w:eastAsiaTheme="majorEastAsia" w:hAnsiTheme="majorEastAsia" w:hint="eastAsia"/>
              </w:rPr>
              <w:t>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4C4099" w:rsidRPr="00F427AF" w:rsidTr="00F427AF">
        <w:tc>
          <w:tcPr>
            <w:tcW w:w="9639" w:type="dxa"/>
            <w:vAlign w:val="center"/>
          </w:tcPr>
          <w:p w:rsidR="004C4099" w:rsidRPr="00F427AF" w:rsidRDefault="004C4099" w:rsidP="004C4099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　□　概ね10年程度で、小規模かつ地域分散化を図るための整備方針（計画）（様式第５</w:t>
            </w:r>
            <w:r w:rsidRPr="00F427AF">
              <w:rPr>
                <w:rFonts w:asciiTheme="majorEastAsia" w:eastAsiaTheme="majorEastAsia" w:hAnsiTheme="majorEastAsia" w:hint="eastAsia"/>
              </w:rPr>
              <w:t>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="004C4099">
        <w:rPr>
          <w:rFonts w:asciiTheme="majorEastAsia" w:eastAsiaTheme="majorEastAsia" w:hAnsiTheme="majorEastAsia" w:hint="eastAsia"/>
        </w:rPr>
        <w:t>様式第３号の「交付基礎点数」欄は令和３</w:t>
      </w:r>
      <w:r w:rsidRPr="00651636">
        <w:rPr>
          <w:rFonts w:asciiTheme="majorEastAsia" w:eastAsiaTheme="majorEastAsia" w:hAnsiTheme="majorEastAsia" w:hint="eastAsia"/>
        </w:rPr>
        <w:t>年度交付基礎</w:t>
      </w:r>
      <w:r w:rsidRPr="00974D25">
        <w:rPr>
          <w:rFonts w:asciiTheme="majorEastAsia" w:eastAsiaTheme="majorEastAsia" w:hAnsiTheme="majorEastAsia" w:hint="eastAsia"/>
        </w:rPr>
        <w:t>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4C4099" w:rsidRPr="00974D25" w:rsidRDefault="004C4099" w:rsidP="00974D25">
      <w:pPr>
        <w:ind w:left="193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なお、「施設地域分散化等加速化プラン」の採択を受ける場合は、交付金の４</w:t>
      </w:r>
      <w:r w:rsidRPr="00974D25">
        <w:rPr>
          <w:rFonts w:asciiTheme="majorEastAsia" w:eastAsiaTheme="majorEastAsia" w:hAnsiTheme="majorEastAsia" w:hint="eastAsia"/>
        </w:rPr>
        <w:t>分の１の額を記入してください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B2587">
      <w:footerReference w:type="even" r:id="rId7"/>
      <w:footerReference w:type="default" r:id="rId8"/>
      <w:footerReference w:type="first" r:id="rId9"/>
      <w:pgSz w:w="11906" w:h="16838" w:code="9"/>
      <w:pgMar w:top="709" w:right="1134" w:bottom="992" w:left="1134" w:header="851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pStyle w:val="a6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75534704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A4" w:rsidRPr="006B2587" w:rsidRDefault="006B2587" w:rsidP="006B2587">
    <w:pPr>
      <w:pStyle w:val="a6"/>
      <w:jc w:val="center"/>
    </w:pPr>
    <w:r>
      <w:rPr>
        <w:rFonts w:ascii="ＭＳ Ｐゴシック" w:eastAsia="ＭＳ Ｐゴシック" w:hAnsi="ＭＳ Ｐゴシック" w:hint="eastAsia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2068990857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hint="eastAsia"/>
            <w:sz w:val="20"/>
            <w:szCs w:val="20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067371082"/>
        <w:docPartObj>
          <w:docPartGallery w:val="Page Numbers (Bottom of Page)"/>
          <w:docPartUnique/>
        </w:docPartObj>
      </w:sdtPr>
      <w:sdtEndPr/>
      <w:sdtContent>
        <w:r w:rsidR="00F30884"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D"/>
    <w:rsid w:val="00142E0D"/>
    <w:rsid w:val="001F402C"/>
    <w:rsid w:val="0029593C"/>
    <w:rsid w:val="003A7473"/>
    <w:rsid w:val="004C4099"/>
    <w:rsid w:val="00507EE6"/>
    <w:rsid w:val="00616E38"/>
    <w:rsid w:val="00651636"/>
    <w:rsid w:val="006A02A4"/>
    <w:rsid w:val="006B2587"/>
    <w:rsid w:val="00754622"/>
    <w:rsid w:val="007E387F"/>
    <w:rsid w:val="00836CA8"/>
    <w:rsid w:val="00873184"/>
    <w:rsid w:val="00941824"/>
    <w:rsid w:val="00956B20"/>
    <w:rsid w:val="00974D25"/>
    <w:rsid w:val="00A76975"/>
    <w:rsid w:val="00C17490"/>
    <w:rsid w:val="00D7438D"/>
    <w:rsid w:val="00D94ED3"/>
    <w:rsid w:val="00E17B06"/>
    <w:rsid w:val="00E3425D"/>
    <w:rsid w:val="00E77D9F"/>
    <w:rsid w:val="00F30884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979493"/>
  <w15:docId w15:val="{14590B80-E3EC-4ADC-81C2-F067EF1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49DD-6697-49E0-9384-4882C7E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2017-06-16T07:11:00Z</cp:lastPrinted>
  <dcterms:created xsi:type="dcterms:W3CDTF">2021-06-08T08:30:00Z</dcterms:created>
  <dcterms:modified xsi:type="dcterms:W3CDTF">2021-06-08T08:55:00Z</dcterms:modified>
</cp:coreProperties>
</file>