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827" w:rsidRPr="007E0827" w:rsidRDefault="007E0827" w:rsidP="007E0827">
      <w:pPr>
        <w:spacing w:line="340" w:lineRule="exact"/>
        <w:jc w:val="center"/>
        <w:rPr>
          <w:rFonts w:ascii="MS UI Gothic" w:eastAsia="MS UI Gothic" w:hAnsi="MS UI Gothic" w:cs="ＭＳ ゴシック"/>
          <w:color w:val="000000"/>
          <w:sz w:val="28"/>
          <w:szCs w:val="28"/>
        </w:rPr>
      </w:pPr>
      <w:r w:rsidRPr="007E0827">
        <w:rPr>
          <w:rFonts w:ascii="MS UI Gothic" w:eastAsia="MS UI Gothic" w:hAnsi="MS UI Gothic" w:cs="ＭＳ ゴシック" w:hint="eastAsia"/>
          <w:color w:val="000000"/>
          <w:sz w:val="28"/>
          <w:szCs w:val="28"/>
        </w:rPr>
        <w:t>令和３年度病院立入検査自己チェックシート（感染性廃棄物の処理関係）</w:t>
      </w:r>
      <w:bookmarkStart w:id="0" w:name="_GoBack"/>
      <w:bookmarkEnd w:id="0"/>
    </w:p>
    <w:p w:rsidR="00312DD8" w:rsidRPr="00A62DF9" w:rsidRDefault="00312DD8" w:rsidP="00312DD8">
      <w:pPr>
        <w:rPr>
          <w:rFonts w:ascii="MS UI Gothic" w:eastAsia="MS UI Gothic" w:hAnsi="MS UI Gothic"/>
        </w:rPr>
      </w:pPr>
      <w:r w:rsidRPr="00A62DF9">
        <w:rPr>
          <w:rFonts w:ascii="MS UI Gothic" w:eastAsia="MS UI Gothic" w:hAnsi="MS UI Gothic" w:hint="eastAsia"/>
        </w:rPr>
        <w:t xml:space="preserve">病院名：　</w:t>
      </w:r>
    </w:p>
    <w:p w:rsidR="00312DD8" w:rsidRPr="00A62DF9" w:rsidRDefault="00312DD8" w:rsidP="00312DD8">
      <w:pPr>
        <w:rPr>
          <w:rFonts w:ascii="MS UI Gothic" w:eastAsia="MS UI Gothic" w:hAnsi="MS UI Gothic"/>
        </w:rPr>
      </w:pPr>
      <w:r w:rsidRPr="00A62DF9">
        <w:rPr>
          <w:rFonts w:ascii="MS UI Gothic" w:eastAsia="MS UI Gothic" w:hAnsi="MS UI Gothic" w:hint="eastAsia"/>
        </w:rPr>
        <w:t xml:space="preserve">検査日：令和　　年　　月　　日　　　　　　　　　</w:t>
      </w:r>
      <w:r w:rsidR="005D156D">
        <w:rPr>
          <w:rFonts w:ascii="MS UI Gothic" w:eastAsia="MS UI Gothic" w:hAnsi="MS UI Gothic" w:hint="eastAsia"/>
        </w:rPr>
        <w:t xml:space="preserve">　　　　　　　　　　　　　　　　　</w:t>
      </w:r>
      <w:r w:rsidRPr="00A62DF9">
        <w:rPr>
          <w:rFonts w:ascii="MS UI Gothic" w:eastAsia="MS UI Gothic" w:hAnsi="MS UI Gothic" w:hint="eastAsia"/>
        </w:rPr>
        <w:t>確認記入者：</w:t>
      </w:r>
    </w:p>
    <w:p w:rsidR="00205ECA" w:rsidRPr="00A62DF9" w:rsidRDefault="00312DD8" w:rsidP="00C84EC8">
      <w:pPr>
        <w:jc w:val="right"/>
        <w:rPr>
          <w:rFonts w:ascii="MS UI Gothic" w:eastAsia="MS UI Gothic" w:hAnsi="MS UI Gothic"/>
        </w:rPr>
      </w:pPr>
      <w:r w:rsidRPr="00A62DF9">
        <w:rPr>
          <w:rFonts w:ascii="MS UI Gothic" w:eastAsia="MS UI Gothic" w:hAnsi="MS UI Gothic" w:hint="eastAsia"/>
        </w:rPr>
        <w:t>判定は、「○」or「×」、該当なしは、「－」でお願いします</w:t>
      </w:r>
    </w:p>
    <w:tbl>
      <w:tblPr>
        <w:tblW w:w="107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
        <w:gridCol w:w="1262"/>
        <w:gridCol w:w="8142"/>
        <w:gridCol w:w="652"/>
      </w:tblGrid>
      <w:tr w:rsidR="00205ECA" w:rsidRPr="00AF0FFD" w:rsidTr="008C3B1A">
        <w:trPr>
          <w:trHeight w:val="245"/>
        </w:trPr>
        <w:tc>
          <w:tcPr>
            <w:tcW w:w="700" w:type="dxa"/>
            <w:tcBorders>
              <w:top w:val="single" w:sz="4" w:space="0" w:color="auto"/>
              <w:bottom w:val="single" w:sz="4" w:space="0" w:color="auto"/>
            </w:tcBorders>
          </w:tcPr>
          <w:p w:rsidR="00205ECA" w:rsidRPr="004B25D0" w:rsidRDefault="00205ECA" w:rsidP="00FC7846">
            <w:pPr>
              <w:pStyle w:val="a7"/>
              <w:jc w:val="center"/>
              <w:rPr>
                <w:rFonts w:ascii="MS UI Gothic" w:eastAsia="MS UI Gothic" w:hAnsi="MS UI Gothic" w:cs="ＭＳ ゴシック"/>
              </w:rPr>
            </w:pPr>
            <w:r>
              <w:rPr>
                <w:rFonts w:ascii="MS UI Gothic" w:eastAsia="MS UI Gothic" w:hAnsi="MS UI Gothic" w:cs="ＭＳ ゴシック" w:hint="eastAsia"/>
              </w:rPr>
              <w:t>番号</w:t>
            </w:r>
          </w:p>
        </w:tc>
        <w:tc>
          <w:tcPr>
            <w:tcW w:w="1262" w:type="dxa"/>
            <w:tcBorders>
              <w:top w:val="single" w:sz="4" w:space="0" w:color="auto"/>
              <w:bottom w:val="single" w:sz="4" w:space="0" w:color="auto"/>
            </w:tcBorders>
            <w:shd w:val="clear" w:color="auto" w:fill="auto"/>
          </w:tcPr>
          <w:p w:rsidR="00205ECA" w:rsidRPr="004B25D0" w:rsidRDefault="00205ECA" w:rsidP="00FC7846">
            <w:pPr>
              <w:jc w:val="center"/>
              <w:rPr>
                <w:rFonts w:ascii="MS UI Gothic" w:eastAsia="MS UI Gothic" w:hAnsi="MS UI Gothic" w:cs="ＭＳ ゴシック"/>
                <w:szCs w:val="21"/>
              </w:rPr>
            </w:pPr>
            <w:r>
              <w:rPr>
                <w:rFonts w:ascii="MS UI Gothic" w:eastAsia="MS UI Gothic" w:hAnsi="MS UI Gothic" w:cs="ＭＳ ゴシック" w:hint="eastAsia"/>
                <w:szCs w:val="21"/>
              </w:rPr>
              <w:t>項目</w:t>
            </w:r>
          </w:p>
        </w:tc>
        <w:tc>
          <w:tcPr>
            <w:tcW w:w="8142" w:type="dxa"/>
            <w:tcBorders>
              <w:top w:val="single" w:sz="4" w:space="0" w:color="auto"/>
              <w:bottom w:val="single" w:sz="4" w:space="0" w:color="auto"/>
            </w:tcBorders>
            <w:shd w:val="clear" w:color="auto" w:fill="auto"/>
          </w:tcPr>
          <w:p w:rsidR="00205ECA" w:rsidRPr="004B25D0" w:rsidRDefault="00205ECA" w:rsidP="00FC7846">
            <w:pPr>
              <w:ind w:firstLineChars="100" w:firstLine="210"/>
              <w:jc w:val="center"/>
              <w:rPr>
                <w:rFonts w:ascii="MS UI Gothic" w:eastAsia="MS UI Gothic" w:hAnsi="MS UI Gothic" w:cs="ＭＳ 明朝"/>
                <w:color w:val="000000"/>
                <w:kern w:val="0"/>
                <w:szCs w:val="21"/>
              </w:rPr>
            </w:pPr>
            <w:r w:rsidRPr="005C48A8">
              <w:rPr>
                <w:rFonts w:ascii="MS UI Gothic" w:eastAsia="MS UI Gothic" w:hAnsi="MS UI Gothic" w:cs="ＭＳ ゴシック" w:hint="eastAsia"/>
                <w:szCs w:val="21"/>
              </w:rPr>
              <w:t>確認内容</w:t>
            </w:r>
          </w:p>
        </w:tc>
        <w:tc>
          <w:tcPr>
            <w:tcW w:w="652" w:type="dxa"/>
            <w:tcBorders>
              <w:top w:val="single" w:sz="4" w:space="0" w:color="auto"/>
              <w:bottom w:val="single" w:sz="4" w:space="0" w:color="auto"/>
            </w:tcBorders>
            <w:shd w:val="clear" w:color="auto" w:fill="auto"/>
          </w:tcPr>
          <w:p w:rsidR="00205ECA" w:rsidRPr="00DC7307" w:rsidRDefault="00205ECA" w:rsidP="00FC7846">
            <w:pPr>
              <w:widowControl/>
              <w:jc w:val="center"/>
              <w:rPr>
                <w:rFonts w:ascii="MS UI Gothic" w:eastAsia="MS UI Gothic" w:hAnsi="MS UI Gothic" w:cs="ＭＳ ゴシック"/>
                <w:szCs w:val="21"/>
              </w:rPr>
            </w:pPr>
            <w:r w:rsidRPr="00DC7307">
              <w:rPr>
                <w:rFonts w:ascii="MS UI Gothic" w:eastAsia="MS UI Gothic" w:hAnsi="MS UI Gothic" w:cs="ＭＳ ゴシック" w:hint="eastAsia"/>
                <w:szCs w:val="21"/>
              </w:rPr>
              <w:t>判定</w:t>
            </w:r>
          </w:p>
        </w:tc>
      </w:tr>
      <w:tr w:rsidR="00205ECA" w:rsidRPr="00AF0FFD" w:rsidTr="0081373C">
        <w:trPr>
          <w:trHeight w:val="11366"/>
        </w:trPr>
        <w:tc>
          <w:tcPr>
            <w:tcW w:w="700" w:type="dxa"/>
            <w:tcBorders>
              <w:top w:val="single" w:sz="4" w:space="0" w:color="auto"/>
            </w:tcBorders>
          </w:tcPr>
          <w:p w:rsidR="00205ECA" w:rsidRPr="005C48A8" w:rsidRDefault="00205ECA" w:rsidP="00FC7846">
            <w:pPr>
              <w:pStyle w:val="a7"/>
              <w:rPr>
                <w:rFonts w:ascii="MS UI Gothic" w:eastAsia="MS UI Gothic" w:hAnsi="MS UI Gothic" w:cs="ＭＳ ゴシック"/>
              </w:rPr>
            </w:pPr>
            <w:r w:rsidRPr="005C48A8">
              <w:rPr>
                <w:rFonts w:ascii="MS UI Gothic" w:eastAsia="MS UI Gothic" w:hAnsi="MS UI Gothic" w:cs="ＭＳ ゴシック" w:hint="eastAsia"/>
              </w:rPr>
              <w:t>4-9</w:t>
            </w:r>
          </w:p>
        </w:tc>
        <w:tc>
          <w:tcPr>
            <w:tcW w:w="1262" w:type="dxa"/>
            <w:tcBorders>
              <w:top w:val="single" w:sz="4" w:space="0" w:color="auto"/>
            </w:tcBorders>
            <w:shd w:val="clear" w:color="auto" w:fill="auto"/>
          </w:tcPr>
          <w:p w:rsidR="00205ECA" w:rsidRPr="005C48A8" w:rsidRDefault="00205ECA" w:rsidP="00FC7846">
            <w:pPr>
              <w:jc w:val="left"/>
              <w:rPr>
                <w:rFonts w:ascii="MS UI Gothic" w:eastAsia="MS UI Gothic" w:hAnsi="MS UI Gothic" w:cs="ＭＳ ゴシック"/>
                <w:szCs w:val="21"/>
              </w:rPr>
            </w:pPr>
            <w:r w:rsidRPr="005C48A8">
              <w:rPr>
                <w:rFonts w:ascii="MS UI Gothic" w:eastAsia="MS UI Gothic" w:hAnsi="MS UI Gothic" w:cs="ＭＳ ゴシック" w:hint="eastAsia"/>
                <w:szCs w:val="21"/>
              </w:rPr>
              <w:t>感染性廃棄物の処理</w:t>
            </w:r>
          </w:p>
        </w:tc>
        <w:tc>
          <w:tcPr>
            <w:tcW w:w="8142" w:type="dxa"/>
            <w:tcBorders>
              <w:top w:val="single" w:sz="4" w:space="0" w:color="auto"/>
            </w:tcBorders>
            <w:shd w:val="clear" w:color="auto" w:fill="auto"/>
          </w:tcPr>
          <w:p w:rsidR="00205ECA" w:rsidRPr="004045C5" w:rsidRDefault="00205ECA" w:rsidP="00205ECA">
            <w:pPr>
              <w:numPr>
                <w:ilvl w:val="0"/>
                <w:numId w:val="1"/>
              </w:numPr>
              <w:rPr>
                <w:rFonts w:ascii="MS UI Gothic" w:eastAsia="MS UI Gothic" w:hAnsi="MS UI Gothic" w:cs="ＭＳ 明朝"/>
                <w:color w:val="000000"/>
                <w:kern w:val="0"/>
                <w:szCs w:val="21"/>
              </w:rPr>
            </w:pPr>
            <w:r w:rsidRPr="005C48A8">
              <w:rPr>
                <w:rFonts w:ascii="MS UI Gothic" w:eastAsia="MS UI Gothic" w:hAnsi="MS UI Gothic" w:cs="ＭＳ 明朝" w:hint="eastAsia"/>
                <w:color w:val="000000"/>
                <w:kern w:val="0"/>
                <w:szCs w:val="21"/>
              </w:rPr>
              <w:t>感染性廃棄物の処理を業者に委託する場合は、適切な業者を選定して委託するなど、感染性廃棄物が汚染源とならないよう適切な処理を行っている。</w:t>
            </w:r>
          </w:p>
          <w:p w:rsidR="00205ECA" w:rsidRPr="00451CDA" w:rsidRDefault="00205ECA" w:rsidP="00451CDA">
            <w:pPr>
              <w:pStyle w:val="a9"/>
              <w:numPr>
                <w:ilvl w:val="0"/>
                <w:numId w:val="4"/>
              </w:numPr>
              <w:ind w:leftChars="0"/>
              <w:rPr>
                <w:rFonts w:ascii="MS UI Gothic" w:eastAsia="MS UI Gothic" w:hAnsi="MS UI Gothic" w:cs="ＭＳ 明朝"/>
                <w:color w:val="000000"/>
                <w:kern w:val="0"/>
                <w:szCs w:val="21"/>
              </w:rPr>
            </w:pPr>
            <w:r w:rsidRPr="00451CDA">
              <w:rPr>
                <w:rFonts w:ascii="MS UI Gothic" w:eastAsia="MS UI Gothic" w:hAnsi="MS UI Gothic" w:cs="ＭＳ 明朝" w:hint="eastAsia"/>
                <w:color w:val="000000"/>
                <w:kern w:val="0"/>
                <w:szCs w:val="21"/>
              </w:rPr>
              <w:t>特別管理産業廃棄物の管理</w:t>
            </w:r>
          </w:p>
          <w:p w:rsidR="00205ECA" w:rsidRPr="005C48A8" w:rsidRDefault="0081373C" w:rsidP="00FC7846">
            <w:pPr>
              <w:snapToGrid w:val="0"/>
              <w:spacing w:line="204" w:lineRule="auto"/>
              <w:jc w:val="left"/>
              <w:rPr>
                <w:rFonts w:ascii="MS UI Gothic" w:eastAsia="MS UI Gothic" w:hAnsi="MS UI Gothic" w:cs="ＭＳ 明朝"/>
                <w:kern w:val="0"/>
                <w:szCs w:val="21"/>
              </w:rPr>
            </w:pPr>
            <w:sdt>
              <w:sdtPr>
                <w:rPr>
                  <w:rFonts w:ascii="MS UI Gothic" w:eastAsia="MS UI Gothic" w:hAnsi="MS UI Gothic" w:cs="ＭＳ 明朝" w:hint="eastAsia"/>
                  <w:kern w:val="0"/>
                  <w:szCs w:val="21"/>
                </w:rPr>
                <w:id w:val="-305865591"/>
                <w14:checkbox>
                  <w14:checked w14:val="0"/>
                  <w14:checkedState w14:val="00FE" w14:font="Wingdings"/>
                  <w14:uncheckedState w14:val="2610" w14:font="ＭＳ ゴシック"/>
                </w14:checkbox>
              </w:sdtPr>
              <w:sdtEndPr/>
              <w:sdtContent>
                <w:r w:rsidR="003F484B">
                  <w:rPr>
                    <w:rFonts w:ascii="ＭＳ ゴシック" w:eastAsia="ＭＳ ゴシック" w:hAnsi="ＭＳ ゴシック" w:cs="ＭＳ 明朝" w:hint="eastAsia"/>
                    <w:kern w:val="0"/>
                    <w:szCs w:val="21"/>
                  </w:rPr>
                  <w:t>☐</w:t>
                </w:r>
              </w:sdtContent>
            </w:sdt>
            <w:r w:rsidR="00205ECA" w:rsidRPr="005C48A8">
              <w:rPr>
                <w:rFonts w:ascii="MS UI Gothic" w:eastAsia="MS UI Gothic" w:hAnsi="MS UI Gothic" w:cs="ＭＳ 明朝" w:hint="eastAsia"/>
                <w:kern w:val="0"/>
                <w:szCs w:val="21"/>
              </w:rPr>
              <w:t xml:space="preserve">　</w:t>
            </w:r>
            <w:r w:rsidR="00205ECA" w:rsidRPr="005C48A8">
              <w:rPr>
                <w:rFonts w:ascii="MS UI Gothic" w:eastAsia="MS UI Gothic" w:hAnsi="MS UI Gothic" w:cs="ＭＳ 明朝" w:hint="eastAsia"/>
                <w:color w:val="000000"/>
                <w:kern w:val="0"/>
                <w:szCs w:val="21"/>
              </w:rPr>
              <w:t>特別管理産業廃棄物管理責任者が選任</w:t>
            </w:r>
            <w:r w:rsidR="00205ECA" w:rsidRPr="005C48A8">
              <w:rPr>
                <w:rFonts w:ascii="MS UI Gothic" w:eastAsia="MS UI Gothic" w:hAnsi="MS UI Gothic" w:cs="ＭＳ 明朝" w:hint="eastAsia"/>
                <w:kern w:val="0"/>
                <w:szCs w:val="21"/>
              </w:rPr>
              <w:t>されている（資格要件が適正である）</w:t>
            </w:r>
          </w:p>
          <w:p w:rsidR="00205ECA" w:rsidRPr="005C48A8" w:rsidRDefault="0081373C" w:rsidP="00FC7846">
            <w:pPr>
              <w:rPr>
                <w:rFonts w:ascii="MS UI Gothic" w:eastAsia="MS UI Gothic" w:hAnsi="MS UI Gothic" w:cs="ＭＳ 明朝"/>
                <w:color w:val="000000"/>
                <w:kern w:val="0"/>
                <w:szCs w:val="21"/>
              </w:rPr>
            </w:pPr>
            <w:sdt>
              <w:sdtPr>
                <w:rPr>
                  <w:rFonts w:ascii="MS UI Gothic" w:eastAsia="MS UI Gothic" w:hAnsi="MS UI Gothic" w:cs="ＭＳ 明朝" w:hint="eastAsia"/>
                  <w:kern w:val="0"/>
                  <w:szCs w:val="21"/>
                </w:rPr>
                <w:id w:val="269744872"/>
                <w14:checkbox>
                  <w14:checked w14:val="0"/>
                  <w14:checkedState w14:val="00FE" w14:font="Wingdings"/>
                  <w14:uncheckedState w14:val="2610" w14:font="ＭＳ ゴシック"/>
                </w14:checkbox>
              </w:sdtPr>
              <w:sdtEndPr/>
              <w:sdtContent>
                <w:r w:rsidR="00DF4C15">
                  <w:rPr>
                    <w:rFonts w:ascii="ＭＳ ゴシック" w:eastAsia="ＭＳ ゴシック" w:hAnsi="ＭＳ ゴシック" w:cs="ＭＳ 明朝" w:hint="eastAsia"/>
                    <w:kern w:val="0"/>
                    <w:szCs w:val="21"/>
                  </w:rPr>
                  <w:t>☐</w:t>
                </w:r>
              </w:sdtContent>
            </w:sdt>
            <w:r w:rsidR="00BD5ADF" w:rsidRPr="005C48A8">
              <w:rPr>
                <w:rFonts w:ascii="MS UI Gothic" w:eastAsia="MS UI Gothic" w:hAnsi="MS UI Gothic" w:cs="ＭＳ 明朝" w:hint="eastAsia"/>
                <w:kern w:val="0"/>
                <w:szCs w:val="21"/>
              </w:rPr>
              <w:t xml:space="preserve">　</w:t>
            </w:r>
            <w:r w:rsidR="00205ECA" w:rsidRPr="005C48A8">
              <w:rPr>
                <w:rFonts w:ascii="MS UI Gothic" w:eastAsia="MS UI Gothic" w:hAnsi="MS UI Gothic" w:cs="ＭＳ 明朝" w:hint="eastAsia"/>
                <w:kern w:val="0"/>
                <w:szCs w:val="21"/>
              </w:rPr>
              <w:t>感染性産業廃棄物の取り扱いについて管理規程・マニュアルを定めている</w:t>
            </w:r>
          </w:p>
          <w:p w:rsidR="00205ECA" w:rsidRPr="005C48A8" w:rsidRDefault="0081373C" w:rsidP="00FC7846">
            <w:pPr>
              <w:rPr>
                <w:rFonts w:ascii="MS UI Gothic" w:eastAsia="MS UI Gothic" w:hAnsi="MS UI Gothic"/>
                <w:kern w:val="0"/>
                <w:szCs w:val="21"/>
              </w:rPr>
            </w:pPr>
            <w:sdt>
              <w:sdtPr>
                <w:rPr>
                  <w:rFonts w:ascii="MS UI Gothic" w:eastAsia="MS UI Gothic" w:hAnsi="MS UI Gothic" w:cs="ＭＳ 明朝" w:hint="eastAsia"/>
                  <w:kern w:val="0"/>
                  <w:szCs w:val="21"/>
                </w:rPr>
                <w:id w:val="-257135103"/>
                <w14:checkbox>
                  <w14:checked w14:val="0"/>
                  <w14:checkedState w14:val="00FE" w14:font="Wingdings"/>
                  <w14:uncheckedState w14:val="2610" w14:font="ＭＳ ゴシック"/>
                </w14:checkbox>
              </w:sdtPr>
              <w:sdtEndPr/>
              <w:sdtContent>
                <w:r w:rsidR="00DF4C15">
                  <w:rPr>
                    <w:rFonts w:ascii="ＭＳ ゴシック" w:eastAsia="ＭＳ ゴシック" w:hAnsi="ＭＳ ゴシック" w:cs="ＭＳ 明朝" w:hint="eastAsia"/>
                    <w:kern w:val="0"/>
                    <w:szCs w:val="21"/>
                  </w:rPr>
                  <w:t>☐</w:t>
                </w:r>
              </w:sdtContent>
            </w:sdt>
            <w:r w:rsidR="00205ECA">
              <w:rPr>
                <w:rFonts w:ascii="MS UI Gothic" w:eastAsia="MS UI Gothic" w:hAnsi="MS UI Gothic" w:hint="eastAsia"/>
                <w:kern w:val="0"/>
                <w:szCs w:val="21"/>
              </w:rPr>
              <w:t xml:space="preserve">　提供する医療において発生する</w:t>
            </w:r>
            <w:r w:rsidR="00205ECA" w:rsidRPr="005C48A8">
              <w:rPr>
                <w:rFonts w:ascii="MS UI Gothic" w:eastAsia="MS UI Gothic" w:hAnsi="MS UI Gothic" w:hint="eastAsia"/>
                <w:kern w:val="0"/>
                <w:szCs w:val="21"/>
              </w:rPr>
              <w:t>感染性廃棄物の性状に応じて、適正に分別・処分している</w:t>
            </w:r>
          </w:p>
          <w:p w:rsidR="00205ECA" w:rsidRPr="008C3B1A" w:rsidRDefault="00205ECA" w:rsidP="00FC7846">
            <w:pPr>
              <w:rPr>
                <w:rFonts w:ascii="MS UI Gothic" w:eastAsia="MS UI Gothic" w:hAnsi="MS UI Gothic"/>
                <w:kern w:val="0"/>
                <w:szCs w:val="21"/>
              </w:rPr>
            </w:pPr>
            <w:r w:rsidRPr="005C48A8">
              <w:rPr>
                <w:rFonts w:ascii="MS UI Gothic" w:eastAsia="MS UI Gothic" w:hAnsi="MS UI Gothic" w:hint="eastAsia"/>
                <w:kern w:val="0"/>
                <w:szCs w:val="21"/>
              </w:rPr>
              <w:t>（バイオハザードマークの色：液状[赤]、固形[橙色]、鋭利[黄]　文字による表記等）</w:t>
            </w:r>
          </w:p>
          <w:p w:rsidR="00205ECA" w:rsidRPr="00451CDA" w:rsidRDefault="00205ECA" w:rsidP="00451CDA">
            <w:pPr>
              <w:pStyle w:val="a9"/>
              <w:numPr>
                <w:ilvl w:val="0"/>
                <w:numId w:val="4"/>
              </w:numPr>
              <w:ind w:leftChars="0"/>
              <w:rPr>
                <w:rFonts w:ascii="MS UI Gothic" w:eastAsia="MS UI Gothic" w:hAnsi="MS UI Gothic" w:cs="ＭＳ 明朝"/>
                <w:color w:val="000000"/>
                <w:kern w:val="0"/>
                <w:szCs w:val="21"/>
              </w:rPr>
            </w:pPr>
            <w:r w:rsidRPr="00451CDA">
              <w:rPr>
                <w:rFonts w:ascii="MS UI Gothic" w:eastAsia="MS UI Gothic" w:hAnsi="MS UI Gothic" w:cs="ＭＳ 明朝" w:hint="eastAsia"/>
                <w:color w:val="000000"/>
                <w:kern w:val="0"/>
                <w:szCs w:val="21"/>
              </w:rPr>
              <w:t>産業廃棄物・感染性廃棄物処理の委託</w:t>
            </w:r>
          </w:p>
          <w:p w:rsidR="00205ECA" w:rsidRPr="005C48A8" w:rsidRDefault="0081373C" w:rsidP="00FC7846">
            <w:pPr>
              <w:snapToGrid w:val="0"/>
              <w:spacing w:line="204" w:lineRule="auto"/>
              <w:jc w:val="left"/>
              <w:rPr>
                <w:rFonts w:ascii="MS UI Gothic" w:eastAsia="MS UI Gothic" w:hAnsi="MS UI Gothic" w:cs="ＭＳ 明朝"/>
                <w:kern w:val="0"/>
                <w:szCs w:val="21"/>
              </w:rPr>
            </w:pPr>
            <w:sdt>
              <w:sdtPr>
                <w:rPr>
                  <w:rFonts w:ascii="MS UI Gothic" w:eastAsia="MS UI Gothic" w:hAnsi="MS UI Gothic" w:cs="ＭＳ 明朝" w:hint="eastAsia"/>
                  <w:kern w:val="0"/>
                  <w:szCs w:val="21"/>
                </w:rPr>
                <w:id w:val="-1760284409"/>
                <w14:checkbox>
                  <w14:checked w14:val="0"/>
                  <w14:checkedState w14:val="00FE" w14:font="Wingdings"/>
                  <w14:uncheckedState w14:val="2610" w14:font="ＭＳ ゴシック"/>
                </w14:checkbox>
              </w:sdtPr>
              <w:sdtEndPr/>
              <w:sdtContent>
                <w:r w:rsidR="00B539EE">
                  <w:rPr>
                    <w:rFonts w:ascii="ＭＳ ゴシック" w:eastAsia="ＭＳ ゴシック" w:hAnsi="ＭＳ ゴシック" w:cs="ＭＳ 明朝" w:hint="eastAsia"/>
                    <w:kern w:val="0"/>
                    <w:szCs w:val="21"/>
                  </w:rPr>
                  <w:t>☐</w:t>
                </w:r>
              </w:sdtContent>
            </w:sdt>
            <w:r w:rsidR="00205ECA">
              <w:rPr>
                <w:rFonts w:ascii="MS UI Gothic" w:eastAsia="MS UI Gothic" w:hAnsi="MS UI Gothic" w:cs="ＭＳ 明朝" w:hint="eastAsia"/>
                <w:kern w:val="0"/>
                <w:szCs w:val="21"/>
              </w:rPr>
              <w:t xml:space="preserve">　収集</w:t>
            </w:r>
            <w:r w:rsidR="00205ECA" w:rsidRPr="005C48A8">
              <w:rPr>
                <w:rFonts w:ascii="MS UI Gothic" w:eastAsia="MS UI Gothic" w:hAnsi="MS UI Gothic" w:cs="ＭＳ 明朝" w:hint="eastAsia"/>
                <w:kern w:val="0"/>
                <w:szCs w:val="21"/>
              </w:rPr>
              <w:t>運搬・処分にかかる契約書が交わされ、保管されている</w:t>
            </w:r>
          </w:p>
          <w:p w:rsidR="00205ECA" w:rsidRPr="005C48A8" w:rsidRDefault="0081373C" w:rsidP="00FC7846">
            <w:pPr>
              <w:rPr>
                <w:rFonts w:ascii="MS UI Gothic" w:eastAsia="MS UI Gothic" w:hAnsi="MS UI Gothic" w:cs="ＭＳ 明朝"/>
                <w:color w:val="000000"/>
                <w:kern w:val="0"/>
                <w:szCs w:val="21"/>
              </w:rPr>
            </w:pPr>
            <w:sdt>
              <w:sdtPr>
                <w:rPr>
                  <w:rFonts w:ascii="MS UI Gothic" w:eastAsia="MS UI Gothic" w:hAnsi="MS UI Gothic" w:cs="ＭＳ 明朝" w:hint="eastAsia"/>
                  <w:kern w:val="0"/>
                  <w:szCs w:val="21"/>
                </w:rPr>
                <w:id w:val="-256595588"/>
                <w14:checkbox>
                  <w14:checked w14:val="0"/>
                  <w14:checkedState w14:val="00FE" w14:font="Wingdings"/>
                  <w14:uncheckedState w14:val="2610" w14:font="ＭＳ ゴシック"/>
                </w14:checkbox>
              </w:sdtPr>
              <w:sdtEndPr/>
              <w:sdtContent>
                <w:r w:rsidR="00D46671">
                  <w:rPr>
                    <w:rFonts w:ascii="ＭＳ ゴシック" w:eastAsia="ＭＳ ゴシック" w:hAnsi="ＭＳ ゴシック" w:cs="ＭＳ 明朝" w:hint="eastAsia"/>
                    <w:kern w:val="0"/>
                    <w:szCs w:val="21"/>
                  </w:rPr>
                  <w:t>☐</w:t>
                </w:r>
              </w:sdtContent>
            </w:sdt>
            <w:r w:rsidR="00205ECA" w:rsidRPr="005C48A8">
              <w:rPr>
                <w:rFonts w:ascii="MS UI Gothic" w:eastAsia="MS UI Gothic" w:hAnsi="MS UI Gothic" w:cs="ＭＳ 明朝" w:hint="eastAsia"/>
                <w:kern w:val="0"/>
                <w:szCs w:val="21"/>
              </w:rPr>
              <w:t xml:space="preserve">　委託業者が活動する都道府県が発行する、期限内の許可書を所持している</w:t>
            </w:r>
          </w:p>
          <w:p w:rsidR="00205ECA" w:rsidRPr="00C75C90" w:rsidRDefault="0081373C" w:rsidP="00FC7846">
            <w:pPr>
              <w:ind w:left="210" w:hangingChars="100" w:hanging="210"/>
              <w:rPr>
                <w:rFonts w:ascii="MS UI Gothic" w:eastAsia="MS UI Gothic" w:hAnsi="MS UI Gothic" w:cs="ＭＳ 明朝"/>
                <w:kern w:val="0"/>
                <w:szCs w:val="21"/>
              </w:rPr>
            </w:pPr>
            <w:sdt>
              <w:sdtPr>
                <w:rPr>
                  <w:rFonts w:ascii="MS UI Gothic" w:eastAsia="MS UI Gothic" w:hAnsi="MS UI Gothic" w:cs="ＭＳ 明朝" w:hint="eastAsia"/>
                  <w:kern w:val="0"/>
                  <w:szCs w:val="21"/>
                </w:rPr>
                <w:id w:val="1804263434"/>
                <w14:checkbox>
                  <w14:checked w14:val="0"/>
                  <w14:checkedState w14:val="00FE" w14:font="Wingdings"/>
                  <w14:uncheckedState w14:val="2610" w14:font="ＭＳ ゴシック"/>
                </w14:checkbox>
              </w:sdtPr>
              <w:sdtEndPr/>
              <w:sdtContent>
                <w:r w:rsidR="00D46671">
                  <w:rPr>
                    <w:rFonts w:ascii="ＭＳ ゴシック" w:eastAsia="ＭＳ ゴシック" w:hAnsi="ＭＳ ゴシック" w:cs="ＭＳ 明朝" w:hint="eastAsia"/>
                    <w:kern w:val="0"/>
                    <w:szCs w:val="21"/>
                  </w:rPr>
                  <w:t>☐</w:t>
                </w:r>
              </w:sdtContent>
            </w:sdt>
            <w:r w:rsidR="00205ECA" w:rsidRPr="005C48A8">
              <w:rPr>
                <w:rFonts w:ascii="MS UI Gothic" w:eastAsia="MS UI Gothic" w:hAnsi="MS UI Gothic" w:cs="ＭＳ 明朝" w:hint="eastAsia"/>
                <w:kern w:val="0"/>
                <w:szCs w:val="21"/>
              </w:rPr>
              <w:t xml:space="preserve">　処分を委託する場合、処分業者が現に処理能力を有しているか確認</w:t>
            </w:r>
            <w:r w:rsidR="00205ECA">
              <w:rPr>
                <w:rFonts w:ascii="MS UI Gothic" w:eastAsia="MS UI Gothic" w:hAnsi="MS UI Gothic" w:cs="ＭＳ 明朝" w:hint="eastAsia"/>
                <w:kern w:val="0"/>
                <w:szCs w:val="21"/>
              </w:rPr>
              <w:t>（※１）</w:t>
            </w:r>
            <w:r w:rsidR="00205ECA" w:rsidRPr="005C48A8">
              <w:rPr>
                <w:rFonts w:ascii="MS UI Gothic" w:eastAsia="MS UI Gothic" w:hAnsi="MS UI Gothic" w:cs="ＭＳ 明朝" w:hint="eastAsia"/>
                <w:kern w:val="0"/>
                <w:szCs w:val="21"/>
              </w:rPr>
              <w:t>し、その記録を５年間</w:t>
            </w:r>
            <w:r w:rsidR="00205ECA">
              <w:rPr>
                <w:rFonts w:ascii="MS UI Gothic" w:eastAsia="MS UI Gothic" w:hAnsi="MS UI Gothic" w:cs="ＭＳ 明朝" w:hint="eastAsia"/>
                <w:kern w:val="0"/>
                <w:szCs w:val="21"/>
              </w:rPr>
              <w:t>保存</w:t>
            </w:r>
            <w:r w:rsidR="00205ECA" w:rsidRPr="005C48A8">
              <w:rPr>
                <w:rFonts w:ascii="MS UI Gothic" w:eastAsia="MS UI Gothic" w:hAnsi="MS UI Gothic" w:cs="ＭＳ 明朝" w:hint="eastAsia"/>
                <w:kern w:val="0"/>
                <w:szCs w:val="21"/>
              </w:rPr>
              <w:t>している</w:t>
            </w:r>
          </w:p>
          <w:p w:rsidR="00205ECA" w:rsidRDefault="00205ECA" w:rsidP="00FC7846">
            <w:pPr>
              <w:rPr>
                <w:rFonts w:ascii="MS UI Gothic" w:eastAsia="MS UI Gothic" w:hAnsi="MS UI Gothic" w:cs="ＭＳ 明朝"/>
                <w:color w:val="000000"/>
                <w:kern w:val="0"/>
                <w:szCs w:val="21"/>
              </w:rPr>
            </w:pPr>
            <w:r>
              <w:rPr>
                <w:rFonts w:ascii="MS UI Gothic" w:eastAsia="MS UI Gothic" w:hAnsi="MS UI Gothic" w:cs="ＭＳ 明朝" w:hint="eastAsia"/>
                <w:color w:val="000000"/>
                <w:kern w:val="0"/>
                <w:szCs w:val="21"/>
              </w:rPr>
              <w:t>（※１）　確認方法は①自ら実地調査確認、②自らの責任による実地調査者から聴取確認、</w:t>
            </w:r>
          </w:p>
          <w:p w:rsidR="00205ECA" w:rsidRPr="000D3207" w:rsidRDefault="00205ECA" w:rsidP="008C3B1A">
            <w:pPr>
              <w:ind w:firstLineChars="200" w:firstLine="420"/>
              <w:rPr>
                <w:rFonts w:ascii="MS UI Gothic" w:eastAsia="MS UI Gothic" w:hAnsi="MS UI Gothic" w:cs="ＭＳ 明朝"/>
                <w:color w:val="000000"/>
                <w:kern w:val="0"/>
                <w:szCs w:val="21"/>
              </w:rPr>
            </w:pPr>
            <w:r>
              <w:rPr>
                <w:rFonts w:ascii="MS UI Gothic" w:eastAsia="MS UI Gothic" w:hAnsi="MS UI Gothic" w:cs="ＭＳ 明朝" w:hint="eastAsia"/>
                <w:color w:val="000000"/>
                <w:kern w:val="0"/>
                <w:szCs w:val="21"/>
              </w:rPr>
              <w:t>③優良認定処分業者である場合は該当業者の公開情報の確認のどれかになります</w:t>
            </w:r>
            <w:r w:rsidR="00451CDA">
              <w:rPr>
                <w:rFonts w:ascii="MS UI Gothic" w:eastAsia="MS UI Gothic" w:hAnsi="MS UI Gothic" w:cs="ＭＳ 明朝" w:hint="eastAsia"/>
                <w:color w:val="000000"/>
                <w:kern w:val="0"/>
                <w:szCs w:val="21"/>
              </w:rPr>
              <w:t>。</w:t>
            </w:r>
          </w:p>
          <w:p w:rsidR="00205ECA" w:rsidRPr="00451CDA" w:rsidRDefault="00205ECA" w:rsidP="00451CDA">
            <w:pPr>
              <w:pStyle w:val="a9"/>
              <w:numPr>
                <w:ilvl w:val="0"/>
                <w:numId w:val="4"/>
              </w:numPr>
              <w:ind w:leftChars="0"/>
              <w:rPr>
                <w:rFonts w:ascii="MS UI Gothic" w:eastAsia="MS UI Gothic" w:hAnsi="MS UI Gothic"/>
                <w:szCs w:val="21"/>
              </w:rPr>
            </w:pPr>
            <w:r w:rsidRPr="00451CDA">
              <w:rPr>
                <w:rFonts w:ascii="MS UI Gothic" w:eastAsia="MS UI Gothic" w:hAnsi="MS UI Gothic" w:hint="eastAsia"/>
                <w:szCs w:val="21"/>
              </w:rPr>
              <w:t>管理票（マニフェスト）　　　※以下のいずれかにチェック</w:t>
            </w:r>
          </w:p>
          <w:p w:rsidR="00205ECA" w:rsidRPr="005C48A8" w:rsidRDefault="0081373C" w:rsidP="00FC7846">
            <w:pPr>
              <w:snapToGrid w:val="0"/>
              <w:spacing w:line="204" w:lineRule="auto"/>
              <w:rPr>
                <w:rFonts w:ascii="MS UI Gothic" w:eastAsia="MS UI Gothic" w:hAnsi="MS UI Gothic" w:cs="ＭＳ 明朝"/>
                <w:kern w:val="0"/>
                <w:szCs w:val="21"/>
              </w:rPr>
            </w:pPr>
            <w:sdt>
              <w:sdtPr>
                <w:rPr>
                  <w:rFonts w:ascii="MS UI Gothic" w:eastAsia="MS UI Gothic" w:hAnsi="MS UI Gothic" w:hint="eastAsia"/>
                  <w:kern w:val="0"/>
                  <w:szCs w:val="21"/>
                </w:rPr>
                <w:id w:val="1161589494"/>
                <w14:checkbox>
                  <w14:checked w14:val="0"/>
                  <w14:checkedState w14:val="25CF" w14:font="Yu Gothic UI"/>
                  <w14:uncheckedState w14:val="25CB" w14:font="ＭＳ 明朝"/>
                </w14:checkbox>
              </w:sdtPr>
              <w:sdtEndPr/>
              <w:sdtContent>
                <w:r w:rsidR="00A73597">
                  <w:rPr>
                    <w:rFonts w:hint="eastAsia"/>
                    <w:kern w:val="0"/>
                    <w:szCs w:val="21"/>
                  </w:rPr>
                  <w:t>○</w:t>
                </w:r>
              </w:sdtContent>
            </w:sdt>
            <w:r w:rsidR="00205ECA" w:rsidRPr="005C48A8">
              <w:rPr>
                <w:rFonts w:ascii="MS UI Gothic" w:eastAsia="MS UI Gothic" w:hAnsi="MS UI Gothic" w:hint="eastAsia"/>
                <w:kern w:val="0"/>
                <w:szCs w:val="21"/>
              </w:rPr>
              <w:t xml:space="preserve">　</w:t>
            </w:r>
            <w:r w:rsidR="00205ECA" w:rsidRPr="005C48A8">
              <w:rPr>
                <w:rFonts w:ascii="MS UI Gothic" w:eastAsia="MS UI Gothic" w:hAnsi="MS UI Gothic" w:cs="ＭＳ 明朝" w:hint="eastAsia"/>
                <w:kern w:val="0"/>
                <w:szCs w:val="21"/>
              </w:rPr>
              <w:t>紙マニフェスト</w:t>
            </w:r>
            <w:r w:rsidR="00205ECA">
              <w:rPr>
                <w:rFonts w:ascii="MS UI Gothic" w:eastAsia="MS UI Gothic" w:hAnsi="MS UI Gothic" w:cs="ＭＳ 明朝" w:hint="eastAsia"/>
                <w:kern w:val="0"/>
                <w:szCs w:val="21"/>
              </w:rPr>
              <w:t>を使用</w:t>
            </w:r>
          </w:p>
          <w:p w:rsidR="00205ECA" w:rsidRPr="005C48A8" w:rsidRDefault="0081373C" w:rsidP="00FC7846">
            <w:pPr>
              <w:rPr>
                <w:rFonts w:ascii="MS UI Gothic" w:eastAsia="MS UI Gothic" w:hAnsi="MS UI Gothic" w:cs="ＭＳ 明朝"/>
                <w:color w:val="000000"/>
                <w:kern w:val="0"/>
                <w:szCs w:val="21"/>
              </w:rPr>
            </w:pPr>
            <w:sdt>
              <w:sdtPr>
                <w:rPr>
                  <w:rFonts w:ascii="MS UI Gothic" w:eastAsia="MS UI Gothic" w:hAnsi="MS UI Gothic" w:hint="eastAsia"/>
                  <w:kern w:val="0"/>
                  <w:sz w:val="20"/>
                  <w:szCs w:val="21"/>
                </w:rPr>
                <w:id w:val="-771632874"/>
                <w14:checkbox>
                  <w14:checked w14:val="0"/>
                  <w14:checkedState w14:val="25CF" w14:font="Yu Gothic UI"/>
                  <w14:uncheckedState w14:val="25CB" w14:font="ＭＳ 明朝"/>
                </w14:checkbox>
              </w:sdtPr>
              <w:sdtEndPr/>
              <w:sdtContent>
                <w:r w:rsidR="00ED5B78">
                  <w:rPr>
                    <w:rFonts w:hint="eastAsia"/>
                    <w:kern w:val="0"/>
                    <w:sz w:val="20"/>
                    <w:szCs w:val="21"/>
                  </w:rPr>
                  <w:t>○</w:t>
                </w:r>
              </w:sdtContent>
            </w:sdt>
            <w:r w:rsidR="00205ECA" w:rsidRPr="005C48A8">
              <w:rPr>
                <w:rFonts w:ascii="MS UI Gothic" w:eastAsia="MS UI Gothic" w:hAnsi="MS UI Gothic" w:hint="eastAsia"/>
                <w:kern w:val="0"/>
                <w:szCs w:val="21"/>
              </w:rPr>
              <w:t xml:space="preserve">　電子マニフェスト</w:t>
            </w:r>
            <w:r w:rsidR="00205ECA">
              <w:rPr>
                <w:rFonts w:ascii="MS UI Gothic" w:eastAsia="MS UI Gothic" w:hAnsi="MS UI Gothic" w:hint="eastAsia"/>
                <w:kern w:val="0"/>
                <w:szCs w:val="21"/>
              </w:rPr>
              <w:t>を使用</w:t>
            </w:r>
          </w:p>
          <w:p w:rsidR="00205ECA" w:rsidRPr="005C48A8" w:rsidRDefault="0081373C" w:rsidP="00FC7846">
            <w:pPr>
              <w:rPr>
                <w:rFonts w:ascii="MS UI Gothic" w:eastAsia="MS UI Gothic" w:hAnsi="MS UI Gothic"/>
                <w:kern w:val="0"/>
                <w:szCs w:val="21"/>
              </w:rPr>
            </w:pPr>
            <w:sdt>
              <w:sdtPr>
                <w:rPr>
                  <w:rFonts w:ascii="MS UI Gothic" w:eastAsia="MS UI Gothic" w:hAnsi="MS UI Gothic" w:hint="eastAsia"/>
                  <w:kern w:val="0"/>
                  <w:sz w:val="20"/>
                  <w:szCs w:val="21"/>
                </w:rPr>
                <w:id w:val="1040331285"/>
                <w14:checkbox>
                  <w14:checked w14:val="0"/>
                  <w14:checkedState w14:val="25CF" w14:font="Yu Gothic UI"/>
                  <w14:uncheckedState w14:val="25CB" w14:font="ＭＳ 明朝"/>
                </w14:checkbox>
              </w:sdtPr>
              <w:sdtEndPr/>
              <w:sdtContent>
                <w:r w:rsidR="00A73597">
                  <w:rPr>
                    <w:rFonts w:hint="eastAsia"/>
                    <w:kern w:val="0"/>
                    <w:sz w:val="20"/>
                    <w:szCs w:val="21"/>
                  </w:rPr>
                  <w:t>○</w:t>
                </w:r>
              </w:sdtContent>
            </w:sdt>
            <w:r w:rsidR="00205ECA" w:rsidRPr="005C48A8">
              <w:rPr>
                <w:rFonts w:ascii="MS UI Gothic" w:eastAsia="MS UI Gothic" w:hAnsi="MS UI Gothic" w:hint="eastAsia"/>
                <w:kern w:val="0"/>
                <w:szCs w:val="21"/>
              </w:rPr>
              <w:t xml:space="preserve">　</w:t>
            </w:r>
            <w:r w:rsidR="00205ECA" w:rsidRPr="005C48A8">
              <w:rPr>
                <w:rFonts w:ascii="MS UI Gothic" w:eastAsia="MS UI Gothic" w:hAnsi="MS UI Gothic" w:cs="ＭＳ 明朝" w:hint="eastAsia"/>
                <w:kern w:val="0"/>
                <w:szCs w:val="21"/>
              </w:rPr>
              <w:t>紙マニフェストと</w:t>
            </w:r>
            <w:r w:rsidR="00205ECA" w:rsidRPr="005C48A8">
              <w:rPr>
                <w:rFonts w:ascii="MS UI Gothic" w:eastAsia="MS UI Gothic" w:hAnsi="MS UI Gothic" w:hint="eastAsia"/>
                <w:kern w:val="0"/>
                <w:szCs w:val="21"/>
              </w:rPr>
              <w:t>電子マニフェストの両方を使用</w:t>
            </w:r>
          </w:p>
          <w:p w:rsidR="00205ECA" w:rsidRPr="005E0751" w:rsidRDefault="00205ECA" w:rsidP="008C3B1A">
            <w:pPr>
              <w:ind w:firstLineChars="100" w:firstLine="210"/>
              <w:rPr>
                <w:rFonts w:ascii="MS UI Gothic" w:eastAsia="MS UI Gothic" w:hAnsi="MS UI Gothic"/>
                <w:szCs w:val="21"/>
              </w:rPr>
            </w:pPr>
            <w:r>
              <w:rPr>
                <w:rFonts w:ascii="MS UI Gothic" w:eastAsia="MS UI Gothic" w:hAnsi="MS UI Gothic" w:hint="eastAsia"/>
                <w:szCs w:val="21"/>
              </w:rPr>
              <w:t>（すべての産業廃棄物について、マニフェストの交付がされていること）</w:t>
            </w:r>
          </w:p>
          <w:p w:rsidR="00205ECA" w:rsidRPr="005C48A8" w:rsidRDefault="00205ECA" w:rsidP="00FC7846">
            <w:pPr>
              <w:ind w:firstLineChars="100" w:firstLine="210"/>
              <w:rPr>
                <w:rFonts w:ascii="MS UI Gothic" w:eastAsia="MS UI Gothic" w:hAnsi="MS UI Gothic" w:cs="ＭＳ 明朝"/>
                <w:kern w:val="0"/>
                <w:szCs w:val="21"/>
              </w:rPr>
            </w:pPr>
            <w:r>
              <w:rPr>
                <w:rFonts w:ascii="MS UI Gothic" w:eastAsia="MS UI Gothic" w:hAnsi="MS UI Gothic" w:cs="ＭＳ 明朝" w:hint="eastAsia"/>
                <w:kern w:val="0"/>
                <w:szCs w:val="21"/>
              </w:rPr>
              <w:t>上記で</w:t>
            </w:r>
            <w:r w:rsidRPr="005C48A8">
              <w:rPr>
                <w:rFonts w:ascii="MS UI Gothic" w:eastAsia="MS UI Gothic" w:hAnsi="MS UI Gothic" w:cs="ＭＳ 明朝" w:hint="eastAsia"/>
                <w:kern w:val="0"/>
                <w:szCs w:val="21"/>
              </w:rPr>
              <w:t>紙マニフェスト使用の場合</w:t>
            </w:r>
          </w:p>
          <w:p w:rsidR="00205ECA" w:rsidRPr="005C48A8" w:rsidRDefault="0081373C" w:rsidP="00FC7846">
            <w:pPr>
              <w:snapToGrid w:val="0"/>
              <w:spacing w:line="204" w:lineRule="auto"/>
              <w:jc w:val="left"/>
              <w:rPr>
                <w:rFonts w:ascii="MS UI Gothic" w:eastAsia="MS UI Gothic" w:hAnsi="MS UI Gothic" w:cs="ＭＳ 明朝"/>
                <w:kern w:val="0"/>
                <w:szCs w:val="21"/>
              </w:rPr>
            </w:pPr>
            <w:sdt>
              <w:sdtPr>
                <w:rPr>
                  <w:rFonts w:ascii="MS UI Gothic" w:eastAsia="MS UI Gothic" w:hAnsi="MS UI Gothic" w:cs="ＭＳ 明朝" w:hint="eastAsia"/>
                  <w:kern w:val="0"/>
                  <w:szCs w:val="21"/>
                </w:rPr>
                <w:id w:val="458698104"/>
                <w14:checkbox>
                  <w14:checked w14:val="0"/>
                  <w14:checkedState w14:val="00FE" w14:font="Wingdings"/>
                  <w14:uncheckedState w14:val="2610" w14:font="ＭＳ ゴシック"/>
                </w14:checkbox>
              </w:sdtPr>
              <w:sdtEndPr/>
              <w:sdtContent>
                <w:r w:rsidR="00A73597">
                  <w:rPr>
                    <w:rFonts w:ascii="ＭＳ ゴシック" w:eastAsia="ＭＳ ゴシック" w:hAnsi="ＭＳ ゴシック" w:cs="ＭＳ 明朝" w:hint="eastAsia"/>
                    <w:kern w:val="0"/>
                    <w:szCs w:val="21"/>
                  </w:rPr>
                  <w:t>☐</w:t>
                </w:r>
              </w:sdtContent>
            </w:sdt>
            <w:r w:rsidR="00205ECA" w:rsidRPr="005C48A8">
              <w:rPr>
                <w:rFonts w:ascii="MS UI Gothic" w:eastAsia="MS UI Gothic" w:hAnsi="MS UI Gothic" w:cs="ＭＳ 明朝" w:hint="eastAsia"/>
                <w:kern w:val="0"/>
                <w:szCs w:val="21"/>
              </w:rPr>
              <w:t xml:space="preserve">　収集運搬業者・処分業者からの各票を保管している</w:t>
            </w:r>
          </w:p>
          <w:p w:rsidR="00205ECA" w:rsidRPr="005C48A8" w:rsidRDefault="0081373C" w:rsidP="00FC7846">
            <w:pPr>
              <w:snapToGrid w:val="0"/>
              <w:spacing w:line="204" w:lineRule="auto"/>
              <w:jc w:val="left"/>
              <w:rPr>
                <w:rFonts w:ascii="MS UI Gothic" w:eastAsia="MS UI Gothic" w:hAnsi="MS UI Gothic" w:cs="ＭＳ 明朝"/>
                <w:kern w:val="0"/>
                <w:szCs w:val="21"/>
              </w:rPr>
            </w:pPr>
            <w:sdt>
              <w:sdtPr>
                <w:rPr>
                  <w:rFonts w:ascii="MS UI Gothic" w:eastAsia="MS UI Gothic" w:hAnsi="MS UI Gothic" w:cs="ＭＳ 明朝" w:hint="eastAsia"/>
                  <w:kern w:val="0"/>
                  <w:szCs w:val="21"/>
                </w:rPr>
                <w:id w:val="-1289270120"/>
                <w14:checkbox>
                  <w14:checked w14:val="0"/>
                  <w14:checkedState w14:val="00FE" w14:font="Wingdings"/>
                  <w14:uncheckedState w14:val="2610" w14:font="ＭＳ ゴシック"/>
                </w14:checkbox>
              </w:sdtPr>
              <w:sdtEndPr/>
              <w:sdtContent>
                <w:r w:rsidR="00321684">
                  <w:rPr>
                    <w:rFonts w:ascii="ＭＳ ゴシック" w:eastAsia="ＭＳ ゴシック" w:hAnsi="ＭＳ ゴシック" w:cs="ＭＳ 明朝" w:hint="eastAsia"/>
                    <w:kern w:val="0"/>
                    <w:szCs w:val="21"/>
                  </w:rPr>
                  <w:t>☐</w:t>
                </w:r>
              </w:sdtContent>
            </w:sdt>
            <w:r w:rsidR="00321684">
              <w:rPr>
                <w:rFonts w:ascii="MS UI Gothic" w:eastAsia="MS UI Gothic" w:hAnsi="MS UI Gothic" w:cs="ＭＳ 明朝" w:hint="eastAsia"/>
                <w:kern w:val="0"/>
                <w:szCs w:val="21"/>
              </w:rPr>
              <w:t xml:space="preserve">　</w:t>
            </w:r>
            <w:r w:rsidR="00205ECA" w:rsidRPr="005C48A8">
              <w:rPr>
                <w:rFonts w:ascii="MS UI Gothic" w:eastAsia="MS UI Gothic" w:hAnsi="MS UI Gothic" w:cs="ＭＳ 明朝" w:hint="eastAsia"/>
                <w:kern w:val="0"/>
                <w:szCs w:val="21"/>
              </w:rPr>
              <w:t>上記各票について照合確認を行い、確認日を記載している</w:t>
            </w:r>
          </w:p>
          <w:p w:rsidR="00205ECA" w:rsidRPr="005C48A8" w:rsidRDefault="0081373C" w:rsidP="00FC7846">
            <w:pPr>
              <w:snapToGrid w:val="0"/>
              <w:spacing w:line="204" w:lineRule="auto"/>
              <w:jc w:val="left"/>
              <w:rPr>
                <w:rFonts w:ascii="MS UI Gothic" w:eastAsia="MS UI Gothic" w:hAnsi="MS UI Gothic" w:cs="ＭＳ 明朝"/>
                <w:kern w:val="0"/>
                <w:szCs w:val="21"/>
              </w:rPr>
            </w:pPr>
            <w:sdt>
              <w:sdtPr>
                <w:rPr>
                  <w:rFonts w:ascii="MS UI Gothic" w:eastAsia="MS UI Gothic" w:hAnsi="MS UI Gothic" w:cs="ＭＳ 明朝" w:hint="eastAsia"/>
                  <w:kern w:val="0"/>
                  <w:szCs w:val="21"/>
                </w:rPr>
                <w:id w:val="-1012763993"/>
                <w14:checkbox>
                  <w14:checked w14:val="0"/>
                  <w14:checkedState w14:val="00FE" w14:font="Wingdings"/>
                  <w14:uncheckedState w14:val="2610" w14:font="ＭＳ ゴシック"/>
                </w14:checkbox>
              </w:sdtPr>
              <w:sdtEndPr/>
              <w:sdtContent>
                <w:r w:rsidR="00321684">
                  <w:rPr>
                    <w:rFonts w:ascii="ＭＳ ゴシック" w:eastAsia="ＭＳ ゴシック" w:hAnsi="ＭＳ ゴシック" w:cs="ＭＳ 明朝" w:hint="eastAsia"/>
                    <w:kern w:val="0"/>
                    <w:szCs w:val="21"/>
                  </w:rPr>
                  <w:t>☐</w:t>
                </w:r>
              </w:sdtContent>
            </w:sdt>
            <w:r w:rsidR="00205ECA">
              <w:rPr>
                <w:rFonts w:ascii="MS UI Gothic" w:eastAsia="MS UI Gothic" w:hAnsi="MS UI Gothic" w:cs="ＭＳ 明朝" w:hint="eastAsia"/>
                <w:kern w:val="0"/>
                <w:szCs w:val="21"/>
              </w:rPr>
              <w:t xml:space="preserve">　</w:t>
            </w:r>
            <w:r w:rsidR="00205ECA" w:rsidRPr="005C48A8">
              <w:rPr>
                <w:rFonts w:ascii="MS UI Gothic" w:eastAsia="MS UI Gothic" w:hAnsi="MS UI Gothic" w:cs="ＭＳ 明朝" w:hint="eastAsia"/>
                <w:kern w:val="0"/>
                <w:szCs w:val="21"/>
              </w:rPr>
              <w:t>５年間分を保管している</w:t>
            </w:r>
          </w:p>
          <w:p w:rsidR="00205ECA" w:rsidRPr="00FC4858" w:rsidRDefault="00205ECA" w:rsidP="00FC7846">
            <w:pPr>
              <w:rPr>
                <w:rFonts w:ascii="MS UI Gothic" w:eastAsia="MS UI Gothic" w:hAnsi="MS UI Gothic" w:cs="ＭＳ 明朝"/>
                <w:color w:val="000000"/>
                <w:kern w:val="0"/>
                <w:szCs w:val="21"/>
              </w:rPr>
            </w:pPr>
          </w:p>
          <w:p w:rsidR="00205ECA" w:rsidRPr="00451CDA" w:rsidRDefault="00205ECA" w:rsidP="00451CDA">
            <w:pPr>
              <w:pStyle w:val="a9"/>
              <w:numPr>
                <w:ilvl w:val="0"/>
                <w:numId w:val="4"/>
              </w:numPr>
              <w:ind w:leftChars="0"/>
              <w:rPr>
                <w:rFonts w:ascii="MS UI Gothic" w:eastAsia="MS UI Gothic" w:hAnsi="MS UI Gothic" w:cs="ＭＳ 明朝"/>
                <w:color w:val="000000"/>
                <w:kern w:val="0"/>
                <w:szCs w:val="21"/>
              </w:rPr>
            </w:pPr>
            <w:r w:rsidRPr="00451CDA">
              <w:rPr>
                <w:rFonts w:ascii="MS UI Gothic" w:eastAsia="MS UI Gothic" w:hAnsi="MS UI Gothic" w:hint="eastAsia"/>
                <w:szCs w:val="21"/>
              </w:rPr>
              <w:t>一時保管場所</w:t>
            </w:r>
          </w:p>
          <w:p w:rsidR="00205ECA" w:rsidRPr="005C48A8" w:rsidRDefault="0081373C" w:rsidP="00FC7846">
            <w:pPr>
              <w:snapToGrid w:val="0"/>
              <w:spacing w:line="204" w:lineRule="auto"/>
              <w:jc w:val="left"/>
              <w:rPr>
                <w:rFonts w:ascii="MS UI Gothic" w:eastAsia="MS UI Gothic" w:hAnsi="MS UI Gothic"/>
                <w:kern w:val="0"/>
                <w:szCs w:val="21"/>
              </w:rPr>
            </w:pPr>
            <w:sdt>
              <w:sdtPr>
                <w:rPr>
                  <w:rFonts w:ascii="MS UI Gothic" w:eastAsia="MS UI Gothic" w:hAnsi="MS UI Gothic" w:cs="ＭＳ 明朝" w:hint="eastAsia"/>
                  <w:kern w:val="0"/>
                  <w:szCs w:val="21"/>
                </w:rPr>
                <w:id w:val="2128340444"/>
                <w14:checkbox>
                  <w14:checked w14:val="0"/>
                  <w14:checkedState w14:val="00FE" w14:font="Wingdings"/>
                  <w14:uncheckedState w14:val="2610" w14:font="ＭＳ ゴシック"/>
                </w14:checkbox>
              </w:sdtPr>
              <w:sdtEndPr/>
              <w:sdtContent>
                <w:r w:rsidR="00ED5B78">
                  <w:rPr>
                    <w:rFonts w:ascii="ＭＳ ゴシック" w:eastAsia="ＭＳ ゴシック" w:hAnsi="ＭＳ ゴシック" w:cs="ＭＳ 明朝" w:hint="eastAsia"/>
                    <w:kern w:val="0"/>
                    <w:szCs w:val="21"/>
                  </w:rPr>
                  <w:t>☐</w:t>
                </w:r>
              </w:sdtContent>
            </w:sdt>
            <w:r w:rsidR="00205ECA" w:rsidRPr="005C48A8">
              <w:rPr>
                <w:rFonts w:ascii="MS UI Gothic" w:eastAsia="MS UI Gothic" w:hAnsi="MS UI Gothic" w:hint="eastAsia"/>
                <w:kern w:val="0"/>
                <w:szCs w:val="21"/>
              </w:rPr>
              <w:t xml:space="preserve">　保管場所内に収まるよう定期的に処分を依頼している</w:t>
            </w:r>
          </w:p>
          <w:p w:rsidR="00205ECA" w:rsidRPr="00513419" w:rsidRDefault="0081373C" w:rsidP="00FC7846">
            <w:pPr>
              <w:rPr>
                <w:rFonts w:ascii="MS UI Gothic" w:eastAsia="MS UI Gothic" w:hAnsi="MS UI Gothic"/>
                <w:kern w:val="0"/>
                <w:szCs w:val="21"/>
              </w:rPr>
            </w:pPr>
            <w:sdt>
              <w:sdtPr>
                <w:rPr>
                  <w:rFonts w:ascii="MS UI Gothic" w:eastAsia="MS UI Gothic" w:hAnsi="MS UI Gothic" w:cs="ＭＳ 明朝" w:hint="eastAsia"/>
                  <w:kern w:val="0"/>
                  <w:szCs w:val="21"/>
                </w:rPr>
                <w:id w:val="-2107337121"/>
                <w14:checkbox>
                  <w14:checked w14:val="0"/>
                  <w14:checkedState w14:val="00FE" w14:font="Wingdings"/>
                  <w14:uncheckedState w14:val="2610" w14:font="ＭＳ ゴシック"/>
                </w14:checkbox>
              </w:sdtPr>
              <w:sdtEndPr/>
              <w:sdtContent>
                <w:r w:rsidR="00952A98">
                  <w:rPr>
                    <w:rFonts w:ascii="ＭＳ ゴシック" w:eastAsia="ＭＳ ゴシック" w:hAnsi="ＭＳ ゴシック" w:cs="ＭＳ 明朝" w:hint="eastAsia"/>
                    <w:kern w:val="0"/>
                    <w:szCs w:val="21"/>
                  </w:rPr>
                  <w:t>☐</w:t>
                </w:r>
              </w:sdtContent>
            </w:sdt>
            <w:r w:rsidR="00205ECA" w:rsidRPr="005C48A8">
              <w:rPr>
                <w:rFonts w:ascii="MS UI Gothic" w:eastAsia="MS UI Gothic" w:hAnsi="MS UI Gothic" w:hint="eastAsia"/>
                <w:kern w:val="0"/>
                <w:szCs w:val="21"/>
              </w:rPr>
              <w:t xml:space="preserve">　保管場所に</w:t>
            </w:r>
            <w:r w:rsidR="00205ECA">
              <w:rPr>
                <w:rFonts w:ascii="MS UI Gothic" w:eastAsia="MS UI Gothic" w:hAnsi="MS UI Gothic" w:hint="eastAsia"/>
                <w:kern w:val="0"/>
                <w:szCs w:val="21"/>
              </w:rPr>
              <w:t>規定で定められた</w:t>
            </w:r>
            <w:r w:rsidR="00205ECA" w:rsidRPr="005C48A8">
              <w:rPr>
                <w:rFonts w:ascii="MS UI Gothic" w:eastAsia="MS UI Gothic" w:hAnsi="MS UI Gothic" w:hint="eastAsia"/>
                <w:kern w:val="0"/>
                <w:szCs w:val="21"/>
              </w:rPr>
              <w:t>掲示</w:t>
            </w:r>
            <w:r w:rsidR="00205ECA">
              <w:rPr>
                <w:rFonts w:ascii="MS UI Gothic" w:eastAsia="MS UI Gothic" w:hAnsi="MS UI Gothic" w:hint="eastAsia"/>
                <w:kern w:val="0"/>
                <w:szCs w:val="21"/>
              </w:rPr>
              <w:t>（※２）が</w:t>
            </w:r>
            <w:r w:rsidR="00205ECA" w:rsidRPr="005C48A8">
              <w:rPr>
                <w:rFonts w:ascii="MS UI Gothic" w:eastAsia="MS UI Gothic" w:hAnsi="MS UI Gothic" w:hint="eastAsia"/>
                <w:kern w:val="0"/>
                <w:szCs w:val="21"/>
              </w:rPr>
              <w:t>されている</w:t>
            </w:r>
          </w:p>
          <w:p w:rsidR="00205ECA" w:rsidRPr="005C48A8" w:rsidRDefault="0081373C" w:rsidP="00FC7846">
            <w:pPr>
              <w:rPr>
                <w:rFonts w:ascii="MS UI Gothic" w:eastAsia="MS UI Gothic" w:hAnsi="MS UI Gothic"/>
                <w:kern w:val="0"/>
                <w:szCs w:val="21"/>
              </w:rPr>
            </w:pPr>
            <w:sdt>
              <w:sdtPr>
                <w:rPr>
                  <w:rFonts w:ascii="MS UI Gothic" w:eastAsia="MS UI Gothic" w:hAnsi="MS UI Gothic" w:cs="ＭＳ 明朝" w:hint="eastAsia"/>
                  <w:kern w:val="0"/>
                  <w:szCs w:val="21"/>
                </w:rPr>
                <w:id w:val="661047012"/>
                <w14:checkbox>
                  <w14:checked w14:val="0"/>
                  <w14:checkedState w14:val="00FE" w14:font="Wingdings"/>
                  <w14:uncheckedState w14:val="2610" w14:font="ＭＳ ゴシック"/>
                </w14:checkbox>
              </w:sdtPr>
              <w:sdtEndPr/>
              <w:sdtContent>
                <w:r w:rsidR="00952A98">
                  <w:rPr>
                    <w:rFonts w:ascii="ＭＳ ゴシック" w:eastAsia="ＭＳ ゴシック" w:hAnsi="ＭＳ ゴシック" w:cs="ＭＳ 明朝" w:hint="eastAsia"/>
                    <w:kern w:val="0"/>
                    <w:szCs w:val="21"/>
                  </w:rPr>
                  <w:t>☐</w:t>
                </w:r>
              </w:sdtContent>
            </w:sdt>
            <w:r w:rsidR="00205ECA" w:rsidRPr="005C48A8">
              <w:rPr>
                <w:rFonts w:ascii="MS UI Gothic" w:eastAsia="MS UI Gothic" w:hAnsi="MS UI Gothic" w:hint="eastAsia"/>
                <w:kern w:val="0"/>
                <w:szCs w:val="21"/>
              </w:rPr>
              <w:t xml:space="preserve">　囲いにより立入禁止措置が講じられている</w:t>
            </w:r>
          </w:p>
          <w:p w:rsidR="00205ECA" w:rsidRPr="005C48A8" w:rsidRDefault="0081373C" w:rsidP="00FC7846">
            <w:pPr>
              <w:rPr>
                <w:rFonts w:ascii="MS UI Gothic" w:eastAsia="MS UI Gothic" w:hAnsi="MS UI Gothic"/>
                <w:kern w:val="0"/>
                <w:szCs w:val="21"/>
              </w:rPr>
            </w:pPr>
            <w:sdt>
              <w:sdtPr>
                <w:rPr>
                  <w:rFonts w:ascii="MS UI Gothic" w:eastAsia="MS UI Gothic" w:hAnsi="MS UI Gothic" w:cs="ＭＳ 明朝" w:hint="eastAsia"/>
                  <w:kern w:val="0"/>
                  <w:szCs w:val="21"/>
                </w:rPr>
                <w:id w:val="2031217996"/>
                <w14:checkbox>
                  <w14:checked w14:val="0"/>
                  <w14:checkedState w14:val="00FE" w14:font="Wingdings"/>
                  <w14:uncheckedState w14:val="2610" w14:font="ＭＳ ゴシック"/>
                </w14:checkbox>
              </w:sdtPr>
              <w:sdtEndPr/>
              <w:sdtContent>
                <w:r w:rsidR="00B539EE">
                  <w:rPr>
                    <w:rFonts w:ascii="ＭＳ ゴシック" w:eastAsia="ＭＳ ゴシック" w:hAnsi="ＭＳ ゴシック" w:cs="ＭＳ 明朝" w:hint="eastAsia"/>
                    <w:kern w:val="0"/>
                    <w:szCs w:val="21"/>
                  </w:rPr>
                  <w:t>☐</w:t>
                </w:r>
              </w:sdtContent>
            </w:sdt>
            <w:r w:rsidR="00205ECA" w:rsidRPr="005C48A8">
              <w:rPr>
                <w:rFonts w:ascii="MS UI Gothic" w:eastAsia="MS UI Gothic" w:hAnsi="MS UI Gothic" w:hint="eastAsia"/>
                <w:kern w:val="0"/>
                <w:szCs w:val="21"/>
              </w:rPr>
              <w:t xml:space="preserve">　他の廃棄物と分別して保管されている</w:t>
            </w:r>
          </w:p>
          <w:p w:rsidR="00205ECA" w:rsidRDefault="00205ECA" w:rsidP="00FC7846">
            <w:pPr>
              <w:rPr>
                <w:rFonts w:ascii="MS UI Gothic" w:eastAsia="MS UI Gothic" w:hAnsi="MS UI Gothic" w:cs="ＭＳ 明朝"/>
                <w:color w:val="000000"/>
                <w:kern w:val="0"/>
                <w:szCs w:val="21"/>
              </w:rPr>
            </w:pPr>
            <w:r>
              <w:rPr>
                <w:rFonts w:ascii="MS UI Gothic" w:eastAsia="MS UI Gothic" w:hAnsi="MS UI Gothic" w:cs="ＭＳ 明朝" w:hint="eastAsia"/>
                <w:color w:val="000000"/>
                <w:kern w:val="0"/>
                <w:szCs w:val="21"/>
              </w:rPr>
              <w:t>（※２）　 ①縦及び横それぞれ60㎝以上</w:t>
            </w:r>
          </w:p>
          <w:p w:rsidR="00205ECA" w:rsidRDefault="00205ECA" w:rsidP="00FC7846">
            <w:pPr>
              <w:ind w:firstLineChars="400" w:firstLine="840"/>
              <w:rPr>
                <w:rFonts w:ascii="MS UI Gothic" w:eastAsia="MS UI Gothic" w:hAnsi="MS UI Gothic" w:cs="ＭＳ 明朝"/>
                <w:color w:val="000000"/>
                <w:kern w:val="0"/>
                <w:szCs w:val="21"/>
              </w:rPr>
            </w:pPr>
            <w:r>
              <w:rPr>
                <w:rFonts w:ascii="MS UI Gothic" w:eastAsia="MS UI Gothic" w:hAnsi="MS UI Gothic" w:cs="ＭＳ 明朝" w:hint="eastAsia"/>
                <w:color w:val="000000"/>
                <w:kern w:val="0"/>
                <w:szCs w:val="21"/>
              </w:rPr>
              <w:t>②以下の表示</w:t>
            </w:r>
          </w:p>
          <w:p w:rsidR="00205ECA" w:rsidRDefault="00205ECA" w:rsidP="00FC7846">
            <w:pPr>
              <w:ind w:firstLineChars="500" w:firstLine="1050"/>
              <w:rPr>
                <w:rFonts w:ascii="MS UI Gothic" w:eastAsia="MS UI Gothic" w:hAnsi="MS UI Gothic" w:cs="ＭＳ 明朝"/>
                <w:color w:val="000000"/>
                <w:kern w:val="0"/>
                <w:szCs w:val="21"/>
              </w:rPr>
            </w:pPr>
            <w:r>
              <w:rPr>
                <w:rFonts w:ascii="MS UI Gothic" w:eastAsia="MS UI Gothic" w:hAnsi="MS UI Gothic" w:cs="ＭＳ 明朝" w:hint="eastAsia"/>
                <w:color w:val="000000"/>
                <w:kern w:val="0"/>
                <w:szCs w:val="21"/>
              </w:rPr>
              <w:t>・産業廃棄物（特別管理産業廃棄物）の保管場所である旨</w:t>
            </w:r>
          </w:p>
          <w:p w:rsidR="00205ECA" w:rsidRDefault="00205ECA" w:rsidP="00FC7846">
            <w:pPr>
              <w:ind w:firstLineChars="500" w:firstLine="1050"/>
              <w:rPr>
                <w:rFonts w:ascii="MS UI Gothic" w:eastAsia="MS UI Gothic" w:hAnsi="MS UI Gothic" w:cs="ＭＳ 明朝"/>
                <w:color w:val="000000"/>
                <w:kern w:val="0"/>
                <w:szCs w:val="21"/>
              </w:rPr>
            </w:pPr>
            <w:r>
              <w:rPr>
                <w:rFonts w:ascii="MS UI Gothic" w:eastAsia="MS UI Gothic" w:hAnsi="MS UI Gothic" w:cs="ＭＳ 明朝" w:hint="eastAsia"/>
                <w:color w:val="000000"/>
                <w:kern w:val="0"/>
                <w:szCs w:val="21"/>
              </w:rPr>
              <w:t>・保管産業廃棄物の種類</w:t>
            </w:r>
          </w:p>
          <w:p w:rsidR="00205ECA" w:rsidRDefault="00205ECA" w:rsidP="00FC7846">
            <w:pPr>
              <w:ind w:firstLineChars="500" w:firstLine="1050"/>
              <w:rPr>
                <w:rFonts w:ascii="MS UI Gothic" w:eastAsia="MS UI Gothic" w:hAnsi="MS UI Gothic" w:cs="ＭＳ 明朝"/>
                <w:color w:val="000000"/>
                <w:kern w:val="0"/>
                <w:szCs w:val="21"/>
              </w:rPr>
            </w:pPr>
            <w:r>
              <w:rPr>
                <w:rFonts w:ascii="MS UI Gothic" w:eastAsia="MS UI Gothic" w:hAnsi="MS UI Gothic" w:cs="ＭＳ 明朝" w:hint="eastAsia"/>
                <w:color w:val="000000"/>
                <w:kern w:val="0"/>
                <w:szCs w:val="21"/>
              </w:rPr>
              <w:t>・管理者の氏名・連絡先</w:t>
            </w:r>
          </w:p>
          <w:p w:rsidR="00205ECA" w:rsidRDefault="00205ECA" w:rsidP="00FC7846">
            <w:pPr>
              <w:ind w:firstLineChars="500" w:firstLine="1050"/>
              <w:rPr>
                <w:rFonts w:ascii="MS UI Gothic" w:eastAsia="MS UI Gothic" w:hAnsi="MS UI Gothic" w:cs="ＭＳ 明朝"/>
                <w:color w:val="000000"/>
                <w:kern w:val="0"/>
                <w:szCs w:val="21"/>
              </w:rPr>
            </w:pPr>
            <w:r>
              <w:rPr>
                <w:rFonts w:ascii="MS UI Gothic" w:eastAsia="MS UI Gothic" w:hAnsi="MS UI Gothic" w:cs="ＭＳ 明朝" w:hint="eastAsia"/>
                <w:color w:val="000000"/>
                <w:kern w:val="0"/>
                <w:szCs w:val="21"/>
              </w:rPr>
              <w:t>・屋外にて容器で保管しない場合は最大積み上げ高さ</w:t>
            </w:r>
          </w:p>
          <w:p w:rsidR="00205ECA" w:rsidRPr="000D3207" w:rsidRDefault="00205ECA" w:rsidP="00FC7846">
            <w:pPr>
              <w:ind w:firstLineChars="500" w:firstLine="1050"/>
              <w:rPr>
                <w:rFonts w:ascii="MS UI Gothic" w:eastAsia="MS UI Gothic" w:hAnsi="MS UI Gothic" w:cs="ＭＳ 明朝"/>
                <w:color w:val="000000"/>
                <w:kern w:val="0"/>
                <w:szCs w:val="21"/>
              </w:rPr>
            </w:pPr>
            <w:r>
              <w:rPr>
                <w:rFonts w:ascii="MS UI Gothic" w:eastAsia="MS UI Gothic" w:hAnsi="MS UI Gothic" w:cs="ＭＳ 明朝" w:hint="eastAsia"/>
                <w:color w:val="000000"/>
                <w:kern w:val="0"/>
                <w:szCs w:val="21"/>
              </w:rPr>
              <w:t>・取り扱いの注意事項</w:t>
            </w:r>
          </w:p>
        </w:tc>
        <w:tc>
          <w:tcPr>
            <w:tcW w:w="652" w:type="dxa"/>
            <w:tcBorders>
              <w:top w:val="single" w:sz="4" w:space="0" w:color="auto"/>
            </w:tcBorders>
            <w:shd w:val="clear" w:color="auto" w:fill="auto"/>
          </w:tcPr>
          <w:p w:rsidR="00205ECA" w:rsidRPr="00205ECA" w:rsidRDefault="00205ECA" w:rsidP="0081373C">
            <w:pPr>
              <w:widowControl/>
              <w:spacing w:line="300" w:lineRule="exact"/>
              <w:jc w:val="center"/>
              <w:rPr>
                <w:rFonts w:ascii="ＭＳ Ｐゴシック" w:eastAsia="ＭＳ Ｐゴシック" w:hAnsi="ＭＳ Ｐゴシック" w:cs="ＭＳ ゴシック"/>
                <w:b/>
                <w:color w:val="000000" w:themeColor="text1"/>
                <w:szCs w:val="21"/>
              </w:rPr>
            </w:pPr>
          </w:p>
        </w:tc>
      </w:tr>
    </w:tbl>
    <w:p w:rsidR="007D0103" w:rsidRPr="00312DD8" w:rsidRDefault="007D0103" w:rsidP="000C3A38"/>
    <w:sectPr w:rsidR="007D0103" w:rsidRPr="00312DD8" w:rsidSect="00205ECA">
      <w:footerReference w:type="default" r:id="rId8"/>
      <w:pgSz w:w="11906" w:h="16838"/>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15D" w:rsidRDefault="0019615D" w:rsidP="00E860BD">
      <w:r>
        <w:separator/>
      </w:r>
    </w:p>
  </w:endnote>
  <w:endnote w:type="continuationSeparator" w:id="0">
    <w:p w:rsidR="0019615D" w:rsidRDefault="0019615D" w:rsidP="00E8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3C9" w:rsidRPr="007233C9" w:rsidRDefault="007233C9" w:rsidP="007233C9">
    <w:pPr>
      <w:tabs>
        <w:tab w:val="center" w:pos="4252"/>
        <w:tab w:val="right" w:pos="8504"/>
      </w:tabs>
      <w:snapToGrid w:val="0"/>
      <w:jc w:val="center"/>
      <w:rPr>
        <w:rFonts w:ascii="Century" w:hAnsi="Century" w:cs="Times New Roman"/>
        <w:sz w:val="24"/>
        <w:szCs w:val="24"/>
      </w:rPr>
    </w:pPr>
    <w:r w:rsidRPr="007233C9">
      <w:rPr>
        <w:rFonts w:ascii="ＭＳ ゴシック" w:eastAsia="ＭＳ ゴシック" w:hAnsi="ＭＳ ゴシック" w:cs="Times New Roman" w:hint="eastAsia"/>
        <w:sz w:val="24"/>
        <w:szCs w:val="24"/>
      </w:rPr>
      <w:t>廃－</w:t>
    </w:r>
    <w:r w:rsidRPr="007233C9">
      <w:rPr>
        <w:rFonts w:ascii="ＭＳ ゴシック" w:eastAsia="ＭＳ ゴシック" w:hAnsi="ＭＳ ゴシック" w:cs="Times New Roman"/>
        <w:sz w:val="24"/>
        <w:szCs w:val="24"/>
      </w:rPr>
      <w:fldChar w:fldCharType="begin"/>
    </w:r>
    <w:r w:rsidRPr="007233C9">
      <w:rPr>
        <w:rFonts w:ascii="ＭＳ ゴシック" w:eastAsia="ＭＳ ゴシック" w:hAnsi="ＭＳ ゴシック" w:cs="Times New Roman"/>
        <w:sz w:val="24"/>
        <w:szCs w:val="24"/>
      </w:rPr>
      <w:instrText>PAGE   \* MERGEFORMAT</w:instrText>
    </w:r>
    <w:r w:rsidRPr="007233C9">
      <w:rPr>
        <w:rFonts w:ascii="ＭＳ ゴシック" w:eastAsia="ＭＳ ゴシック" w:hAnsi="ＭＳ ゴシック" w:cs="Times New Roman"/>
        <w:sz w:val="24"/>
        <w:szCs w:val="24"/>
      </w:rPr>
      <w:fldChar w:fldCharType="separate"/>
    </w:r>
    <w:r w:rsidR="0081373C" w:rsidRPr="0081373C">
      <w:rPr>
        <w:rFonts w:ascii="ＭＳ ゴシック" w:eastAsia="ＭＳ ゴシック" w:hAnsi="ＭＳ ゴシック" w:cs="Times New Roman"/>
        <w:noProof/>
        <w:sz w:val="24"/>
        <w:szCs w:val="24"/>
        <w:lang w:val="ja-JP"/>
      </w:rPr>
      <w:t>1</w:t>
    </w:r>
    <w:r w:rsidRPr="007233C9">
      <w:rPr>
        <w:rFonts w:ascii="ＭＳ ゴシック" w:eastAsia="ＭＳ ゴシック" w:hAnsi="ＭＳ ゴシック"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15D" w:rsidRDefault="0019615D" w:rsidP="00E860BD">
      <w:r>
        <w:separator/>
      </w:r>
    </w:p>
  </w:footnote>
  <w:footnote w:type="continuationSeparator" w:id="0">
    <w:p w:rsidR="0019615D" w:rsidRDefault="0019615D" w:rsidP="00E86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7DEA"/>
    <w:multiLevelType w:val="hybridMultilevel"/>
    <w:tmpl w:val="C1C409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4B585E"/>
    <w:multiLevelType w:val="hybridMultilevel"/>
    <w:tmpl w:val="36AA825E"/>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27470D"/>
    <w:multiLevelType w:val="hybridMultilevel"/>
    <w:tmpl w:val="45E25820"/>
    <w:lvl w:ilvl="0" w:tplc="17347F04">
      <w:numFmt w:val="bullet"/>
      <w:lvlText w:val="・"/>
      <w:lvlJc w:val="left"/>
      <w:pPr>
        <w:ind w:left="360" w:hanging="360"/>
      </w:pPr>
      <w:rPr>
        <w:rFonts w:ascii="MS UI Gothic" w:eastAsia="MS UI Gothic" w:hAnsi="MS UI Gothic"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833656"/>
    <w:multiLevelType w:val="hybridMultilevel"/>
    <w:tmpl w:val="A6663DB0"/>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D8"/>
    <w:rsid w:val="00046DC1"/>
    <w:rsid w:val="00086C2A"/>
    <w:rsid w:val="000C3A38"/>
    <w:rsid w:val="0019615D"/>
    <w:rsid w:val="00205ECA"/>
    <w:rsid w:val="002333D8"/>
    <w:rsid w:val="00312DD8"/>
    <w:rsid w:val="00321684"/>
    <w:rsid w:val="003F484B"/>
    <w:rsid w:val="00412F8B"/>
    <w:rsid w:val="00451CDA"/>
    <w:rsid w:val="005D156D"/>
    <w:rsid w:val="00717EC0"/>
    <w:rsid w:val="007233C9"/>
    <w:rsid w:val="007D0103"/>
    <w:rsid w:val="007E0827"/>
    <w:rsid w:val="0081373C"/>
    <w:rsid w:val="008B477A"/>
    <w:rsid w:val="008C3B1A"/>
    <w:rsid w:val="00952A98"/>
    <w:rsid w:val="009857D8"/>
    <w:rsid w:val="00A23AA3"/>
    <w:rsid w:val="00A61B6C"/>
    <w:rsid w:val="00A62DF9"/>
    <w:rsid w:val="00A73597"/>
    <w:rsid w:val="00B539EE"/>
    <w:rsid w:val="00B82DB2"/>
    <w:rsid w:val="00BD5ADF"/>
    <w:rsid w:val="00C36343"/>
    <w:rsid w:val="00C84EC8"/>
    <w:rsid w:val="00D46671"/>
    <w:rsid w:val="00DD6E14"/>
    <w:rsid w:val="00DF4C15"/>
    <w:rsid w:val="00E07DD9"/>
    <w:rsid w:val="00E860BD"/>
    <w:rsid w:val="00ED5B78"/>
    <w:rsid w:val="00F37988"/>
    <w:rsid w:val="00F5085E"/>
    <w:rsid w:val="00F72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B66AB9"/>
  <w15:chartTrackingRefBased/>
  <w15:docId w15:val="{2043DB35-126C-49CD-8FB1-0E323286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0BD"/>
    <w:pPr>
      <w:tabs>
        <w:tab w:val="center" w:pos="4252"/>
        <w:tab w:val="right" w:pos="8504"/>
      </w:tabs>
      <w:snapToGrid w:val="0"/>
    </w:pPr>
  </w:style>
  <w:style w:type="character" w:customStyle="1" w:styleId="a4">
    <w:name w:val="ヘッダー (文字)"/>
    <w:basedOn w:val="a0"/>
    <w:link w:val="a3"/>
    <w:uiPriority w:val="99"/>
    <w:rsid w:val="00E860BD"/>
  </w:style>
  <w:style w:type="paragraph" w:styleId="a5">
    <w:name w:val="footer"/>
    <w:basedOn w:val="a"/>
    <w:link w:val="a6"/>
    <w:uiPriority w:val="99"/>
    <w:unhideWhenUsed/>
    <w:rsid w:val="00E860BD"/>
    <w:pPr>
      <w:tabs>
        <w:tab w:val="center" w:pos="4252"/>
        <w:tab w:val="right" w:pos="8504"/>
      </w:tabs>
      <w:snapToGrid w:val="0"/>
    </w:pPr>
  </w:style>
  <w:style w:type="character" w:customStyle="1" w:styleId="a6">
    <w:name w:val="フッター (文字)"/>
    <w:basedOn w:val="a0"/>
    <w:link w:val="a5"/>
    <w:uiPriority w:val="99"/>
    <w:rsid w:val="00E860BD"/>
  </w:style>
  <w:style w:type="paragraph" w:styleId="a7">
    <w:name w:val="Plain Text"/>
    <w:basedOn w:val="a"/>
    <w:link w:val="a8"/>
    <w:rsid w:val="00205ECA"/>
    <w:rPr>
      <w:rFonts w:hAnsi="Courier New" w:cs="Courier New"/>
      <w:szCs w:val="21"/>
    </w:rPr>
  </w:style>
  <w:style w:type="character" w:customStyle="1" w:styleId="a8">
    <w:name w:val="書式なし (文字)"/>
    <w:basedOn w:val="a0"/>
    <w:link w:val="a7"/>
    <w:rsid w:val="00205ECA"/>
    <w:rPr>
      <w:rFonts w:hAnsi="Courier New" w:cs="Courier New"/>
      <w:szCs w:val="21"/>
    </w:rPr>
  </w:style>
  <w:style w:type="paragraph" w:styleId="a9">
    <w:name w:val="List Paragraph"/>
    <w:basedOn w:val="a"/>
    <w:uiPriority w:val="34"/>
    <w:qFormat/>
    <w:rsid w:val="00451C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BA602-8C10-4474-A35B-5E95E3F9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Setup</cp:lastModifiedBy>
  <cp:revision>3</cp:revision>
  <dcterms:created xsi:type="dcterms:W3CDTF">2021-09-08T05:42:00Z</dcterms:created>
  <dcterms:modified xsi:type="dcterms:W3CDTF">2021-09-10T09:38:00Z</dcterms:modified>
</cp:coreProperties>
</file>