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FD2A6F" w:rsidRPr="00FD2A6F">
        <w:rPr>
          <w:rFonts w:asciiTheme="minorEastAsia" w:hAnsiTheme="minorEastAsia" w:cs="Times New Roman" w:hint="eastAsia"/>
          <w:color w:val="000000" w:themeColor="text1"/>
          <w:sz w:val="22"/>
        </w:rPr>
        <w:t>東海道新幹線へのアクセス改善に伴う首都圏在住者の観光意向調査業務委託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FD2A6F">
      <w:pPr>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FD2A6F">
      <w:pPr>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FD2A6F"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代表者職氏名</w:t>
      </w:r>
    </w:p>
    <w:p w:rsidR="00427425" w:rsidRDefault="00427425" w:rsidP="00FD2A6F">
      <w:pPr>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FD2A6F">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FD2A6F" w:rsidRPr="00FD2A6F">
        <w:rPr>
          <w:rFonts w:asciiTheme="minorEastAsia" w:hAnsiTheme="minorEastAsia" w:cs="Times New Roman" w:hint="eastAsia"/>
          <w:color w:val="000000" w:themeColor="text1"/>
          <w:sz w:val="22"/>
        </w:rPr>
        <w:t>東海道新幹線へのアクセス改善に伴う首都圏在住者の観光意向調査業務委託</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B79C5" w:rsidRPr="00F23BBA" w:rsidRDefault="00AB79C5"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FD2A6F" w:rsidP="00427425">
      <w:pPr>
        <w:ind w:leftChars="100" w:left="210"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登録番号：</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2648D8">
        <w:rPr>
          <w:rFonts w:asciiTheme="minorEastAsia" w:hAnsiTheme="minorEastAsia" w:cs="Times New Roman" w:hint="eastAsia"/>
          <w:color w:val="000000" w:themeColor="text1"/>
          <w:sz w:val="22"/>
        </w:rPr>
        <w:t>個人情報の保護に関する法律</w:t>
      </w:r>
      <w:r w:rsidRPr="00F23BBA">
        <w:rPr>
          <w:rFonts w:asciiTheme="minorEastAsia" w:hAnsiTheme="minorEastAsia" w:cs="Times New Roman" w:hint="eastAsia"/>
          <w:color w:val="000000" w:themeColor="text1"/>
          <w:sz w:val="22"/>
        </w:rPr>
        <w:t>に</w:t>
      </w:r>
      <w:bookmarkStart w:id="0" w:name="_GoBack"/>
      <w:bookmarkEnd w:id="0"/>
      <w:r w:rsidRPr="00F23BBA">
        <w:rPr>
          <w:rFonts w:asciiTheme="minorEastAsia" w:hAnsiTheme="minorEastAsia" w:cs="Times New Roman" w:hint="eastAsia"/>
          <w:color w:val="000000" w:themeColor="text1"/>
          <w:sz w:val="22"/>
        </w:rPr>
        <w:t>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3F" w:rsidRDefault="006A293F" w:rsidP="00CD3E85">
      <w:r>
        <w:separator/>
      </w:r>
    </w:p>
  </w:endnote>
  <w:endnote w:type="continuationSeparator" w:id="0">
    <w:p w:rsidR="006A293F" w:rsidRDefault="006A29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3F" w:rsidRDefault="006A293F" w:rsidP="00CD3E85">
      <w:r>
        <w:separator/>
      </w:r>
    </w:p>
  </w:footnote>
  <w:footnote w:type="continuationSeparator" w:id="0">
    <w:p w:rsidR="006A293F" w:rsidRDefault="006A293F"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68" w:rsidRDefault="002F3168" w:rsidP="00FD2A6F">
    <w:pPr>
      <w:pStyle w:val="a5"/>
      <w:tabs>
        <w:tab w:val="left" w:pos="34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FD2A6F">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74C27"/>
    <w:rsid w:val="0018765C"/>
    <w:rsid w:val="00196BA3"/>
    <w:rsid w:val="001A22C8"/>
    <w:rsid w:val="001A5FAF"/>
    <w:rsid w:val="001B6A72"/>
    <w:rsid w:val="001C268A"/>
    <w:rsid w:val="001C65A7"/>
    <w:rsid w:val="001F2F4E"/>
    <w:rsid w:val="002161C7"/>
    <w:rsid w:val="002224ED"/>
    <w:rsid w:val="002378AE"/>
    <w:rsid w:val="00244655"/>
    <w:rsid w:val="00252263"/>
    <w:rsid w:val="002648D8"/>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70E16"/>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A293F"/>
    <w:rsid w:val="006B1B1F"/>
    <w:rsid w:val="006B63D8"/>
    <w:rsid w:val="006B6479"/>
    <w:rsid w:val="006C6FC6"/>
    <w:rsid w:val="006E6150"/>
    <w:rsid w:val="006F009B"/>
    <w:rsid w:val="006F7E01"/>
    <w:rsid w:val="007102A4"/>
    <w:rsid w:val="00723E68"/>
    <w:rsid w:val="007368CA"/>
    <w:rsid w:val="007500A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AE0644"/>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11796"/>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6578E"/>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D2A6F"/>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8A6E-E06F-4FAB-92D7-026E7B95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寺井 裕介</cp:lastModifiedBy>
  <cp:revision>10</cp:revision>
  <cp:lastPrinted>2023-02-28T05:20:00Z</cp:lastPrinted>
  <dcterms:created xsi:type="dcterms:W3CDTF">2023-04-10T06:50:00Z</dcterms:created>
  <dcterms:modified xsi:type="dcterms:W3CDTF">2023-11-15T12:06:00Z</dcterms:modified>
</cp:coreProperties>
</file>