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50" w:rsidRDefault="008360AB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8360AB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-947987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0AB" w:rsidRPr="008360AB" w:rsidRDefault="008360AB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8360A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4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" filled="f" stroked="f">
                <v:textbox style="mso-fit-shape-to-text:t">
                  <w:txbxContent>
                    <w:p w:rsidR="008360AB" w:rsidRPr="008360AB" w:rsidRDefault="008360AB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</w:t>
                      </w:r>
                      <w:r w:rsidRPr="008360A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様式第２号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F50" w:rsidRPr="008360AB" w:rsidRDefault="009A1F50" w:rsidP="009A1F50">
      <w:pPr>
        <w:spacing w:line="360" w:lineRule="exact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8360AB">
        <w:rPr>
          <w:rFonts w:ascii="UD デジタル 教科書体 NK-R" w:eastAsia="UD デジタル 教科書体 NK-R" w:hint="eastAsia"/>
          <w:b/>
          <w:sz w:val="32"/>
          <w:szCs w:val="32"/>
        </w:rPr>
        <w:t>みえの縁むすび地域サポーター 誓約書</w:t>
      </w:r>
    </w:p>
    <w:p w:rsidR="009A1F50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8360AB" w:rsidRPr="006B2222" w:rsidRDefault="006B2222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6B2222">
        <w:rPr>
          <w:rFonts w:ascii="UD デジタル 教科書体 NK-R" w:eastAsia="UD デジタル 教科書体 NK-R" w:hint="eastAsia"/>
          <w:sz w:val="28"/>
          <w:szCs w:val="28"/>
        </w:rPr>
        <w:t>みえ出逢いサポートセンターあて</w:t>
      </w:r>
    </w:p>
    <w:p w:rsid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2222" w:rsidRP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A1F50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私は、下記の事項に同意し、「みえの縁むすび地域サポーター」として活動することを誓約します。</w:t>
      </w:r>
    </w:p>
    <w:p w:rsidR="009A1F50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これに反した場合のほか、登録事項に虚偽が判明した場合には、認定取り消しとなっても異議の申し立ては行いません。</w:t>
      </w:r>
    </w:p>
    <w:p w:rsidR="009A1F50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8360AB" w:rsidRPr="008360AB" w:rsidRDefault="008360AB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9A1F50" w:rsidRP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（１）「みえの縁むすび地域サポーター」活動要領を遵守すること。</w:t>
      </w:r>
    </w:p>
    <w:p w:rsidR="009A1F50" w:rsidRP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（２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="00331E71">
        <w:rPr>
          <w:rFonts w:ascii="UD デジタル 教科書体 NK-R" w:eastAsia="UD デジタル 教科書体 NK-R" w:hint="eastAsia"/>
          <w:sz w:val="28"/>
          <w:szCs w:val="28"/>
        </w:rPr>
        <w:t>利用者</w:t>
      </w:r>
      <w:bookmarkStart w:id="0" w:name="_GoBack"/>
      <w:bookmarkEnd w:id="0"/>
      <w:r w:rsidRPr="008360AB">
        <w:rPr>
          <w:rFonts w:ascii="UD デジタル 教科書体 NK-R" w:eastAsia="UD デジタル 教科書体 NK-R" w:hint="eastAsia"/>
          <w:sz w:val="28"/>
          <w:szCs w:val="28"/>
        </w:rPr>
        <w:t>に対して報酬等の金品を求めないこと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（３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の地位を利用して、個人情報の</w:t>
      </w:r>
    </w:p>
    <w:p w:rsidR="009A1F50" w:rsidRP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不適切な収集、漏えい、不正利用等を行わないこと。</w:t>
      </w:r>
    </w:p>
    <w:p w:rsid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（４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としての地位を利用し、または、</w:t>
      </w:r>
    </w:p>
    <w:p w:rsid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地域サポーター活動上知り得た情報等を利用して、宗教活動や政治</w:t>
      </w:r>
    </w:p>
    <w:p w:rsid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活動、販売活動</w:t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</w:rPr>
        <w:t>、勧誘活動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など、地域サポーター活動以外の活動を</w:t>
      </w:r>
    </w:p>
    <w:p w:rsidR="008360AB" w:rsidRP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行わないこと。</w:t>
      </w:r>
    </w:p>
    <w:p w:rsid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（５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として、社会的信用を損なうおそれ</w:t>
      </w:r>
    </w:p>
    <w:p w:rsidR="00C51539" w:rsidRP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があるなどの不適切な行為を行わないこと。</w:t>
      </w:r>
    </w:p>
    <w:p w:rsidR="008360AB" w:rsidRPr="008360AB" w:rsidRDefault="008360AB" w:rsidP="008360AB">
      <w:pPr>
        <w:spacing w:line="36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36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B25EDA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年　</w:t>
      </w:r>
      <w:r w:rsidR="00B25EDA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月　　　　　日</w:t>
      </w: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B45FA4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729615</wp:posOffset>
            </wp:positionV>
            <wp:extent cx="2314575" cy="47630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氏名（自署）　　</w:t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sectPr w:rsidR="008360AB" w:rsidRPr="00836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AB" w:rsidRDefault="008360AB" w:rsidP="008360AB">
      <w:r>
        <w:separator/>
      </w:r>
    </w:p>
  </w:endnote>
  <w:endnote w:type="continuationSeparator" w:id="0">
    <w:p w:rsidR="008360AB" w:rsidRDefault="008360AB" w:rsidP="008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AB" w:rsidRDefault="008360AB" w:rsidP="008360AB">
      <w:r>
        <w:separator/>
      </w:r>
    </w:p>
  </w:footnote>
  <w:footnote w:type="continuationSeparator" w:id="0">
    <w:p w:rsidR="008360AB" w:rsidRDefault="008360AB" w:rsidP="008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50"/>
    <w:rsid w:val="00331E71"/>
    <w:rsid w:val="006B2222"/>
    <w:rsid w:val="008360AB"/>
    <w:rsid w:val="009A1F50"/>
    <w:rsid w:val="00B25EDA"/>
    <w:rsid w:val="00B45FA4"/>
    <w:rsid w:val="00C51539"/>
    <w:rsid w:val="00CD1E4E"/>
    <w:rsid w:val="00D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ACE0A"/>
  <w15:chartTrackingRefBased/>
  <w15:docId w15:val="{53104EA0-573D-43E9-A527-11AE3D1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AB"/>
  </w:style>
  <w:style w:type="paragraph" w:styleId="a5">
    <w:name w:val="footer"/>
    <w:basedOn w:val="a"/>
    <w:link w:val="a6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AB"/>
  </w:style>
  <w:style w:type="paragraph" w:styleId="a7">
    <w:name w:val="Balloon Text"/>
    <w:basedOn w:val="a"/>
    <w:link w:val="a8"/>
    <w:uiPriority w:val="99"/>
    <w:semiHidden/>
    <w:unhideWhenUsed/>
    <w:rsid w:val="00B2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