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137BDA" w:rsidRDefault="00E928EF" w:rsidP="00E928EF">
      <w:pPr>
        <w:pStyle w:val="Default"/>
        <w:rPr>
          <w:rFonts w:hAnsi="ＭＳ 明朝"/>
          <w:color w:val="000000" w:themeColor="text1"/>
        </w:rPr>
      </w:pPr>
      <w:r w:rsidRPr="00137BDA">
        <w:rPr>
          <w:rFonts w:hAnsi="ＭＳ 明朝" w:hint="eastAsia"/>
          <w:color w:val="000000" w:themeColor="text1"/>
        </w:rPr>
        <w:t>別紙様式第</w:t>
      </w:r>
      <w:r w:rsidR="00680676" w:rsidRPr="00137BDA">
        <w:rPr>
          <w:rFonts w:hAnsi="ＭＳ 明朝" w:hint="eastAsia"/>
          <w:color w:val="000000" w:themeColor="text1"/>
        </w:rPr>
        <w:t>４</w:t>
      </w:r>
      <w:r w:rsidRPr="00137BDA">
        <w:rPr>
          <w:rFonts w:hAnsi="ＭＳ 明朝" w:hint="eastAsia"/>
          <w:color w:val="000000" w:themeColor="text1"/>
        </w:rPr>
        <w:t>号</w:t>
      </w:r>
      <w:r w:rsidR="006E52A8" w:rsidRPr="00137BDA">
        <w:rPr>
          <w:rFonts w:hint="eastAsia"/>
          <w:color w:val="000000" w:themeColor="text1"/>
        </w:rPr>
        <w:t>（第</w:t>
      </w:r>
      <w:r w:rsidR="00680676" w:rsidRPr="00137BDA">
        <w:rPr>
          <w:rFonts w:hint="eastAsia"/>
          <w:color w:val="000000" w:themeColor="text1"/>
        </w:rPr>
        <w:t>１２</w:t>
      </w:r>
      <w:r w:rsidR="006E52A8" w:rsidRPr="00137BDA">
        <w:rPr>
          <w:rFonts w:hint="eastAsia"/>
          <w:color w:val="000000" w:themeColor="text1"/>
        </w:rPr>
        <w:t>条関係）</w:t>
      </w:r>
      <w:r w:rsidR="007F17A4" w:rsidRPr="00137BDA">
        <w:rPr>
          <w:rFonts w:hint="eastAsia"/>
          <w:color w:val="000000" w:themeColor="text1"/>
        </w:rPr>
        <w:t>【</w:t>
      </w:r>
      <w:r w:rsidR="00030222" w:rsidRPr="00137BDA">
        <w:rPr>
          <w:rFonts w:hint="eastAsia"/>
          <w:color w:val="000000" w:themeColor="text1"/>
        </w:rPr>
        <w:t>更新の場合</w:t>
      </w:r>
      <w:r w:rsidR="007F17A4" w:rsidRPr="00137BDA">
        <w:rPr>
          <w:rFonts w:hint="eastAsia"/>
          <w:color w:val="000000" w:themeColor="text1"/>
        </w:rPr>
        <w:t>】</w:t>
      </w:r>
    </w:p>
    <w:p w14:paraId="098D4C47" w14:textId="77777777" w:rsidR="00E928EF" w:rsidRPr="00137BDA" w:rsidRDefault="00E928EF" w:rsidP="00E928EF">
      <w:pPr>
        <w:pStyle w:val="Default"/>
        <w:rPr>
          <w:rFonts w:hAnsi="ＭＳ 明朝"/>
          <w:color w:val="000000" w:themeColor="text1"/>
        </w:rPr>
      </w:pPr>
    </w:p>
    <w:p w14:paraId="0CB3EBC8" w14:textId="76D86943" w:rsidR="00E928EF" w:rsidRPr="00137BDA" w:rsidRDefault="00E928EF" w:rsidP="00E928EF">
      <w:pPr>
        <w:pStyle w:val="Default"/>
        <w:jc w:val="center"/>
        <w:rPr>
          <w:rFonts w:hAnsi="ＭＳ 明朝"/>
          <w:color w:val="000000" w:themeColor="text1"/>
        </w:rPr>
      </w:pPr>
      <w:r w:rsidRPr="00137BDA">
        <w:rPr>
          <w:rFonts w:hAnsi="ＭＳ 明朝" w:hint="eastAsia"/>
          <w:color w:val="000000" w:themeColor="text1"/>
        </w:rPr>
        <w:t>施設園芸用燃</w:t>
      </w:r>
      <w:r w:rsidR="002E30D5" w:rsidRPr="00137BDA">
        <w:rPr>
          <w:rFonts w:hAnsi="ＭＳ 明朝" w:hint="eastAsia"/>
          <w:color w:val="000000" w:themeColor="text1"/>
        </w:rPr>
        <w:t>料</w:t>
      </w:r>
      <w:r w:rsidRPr="00137BDA">
        <w:rPr>
          <w:rFonts w:hAnsi="ＭＳ 明朝" w:hint="eastAsia"/>
          <w:color w:val="000000" w:themeColor="text1"/>
        </w:rPr>
        <w:t>価格差補填金積立契約の内容</w:t>
      </w:r>
      <w:r w:rsidR="00030222" w:rsidRPr="00137BDA">
        <w:rPr>
          <w:rFonts w:hAnsi="ＭＳ 明朝" w:hint="eastAsia"/>
          <w:color w:val="000000" w:themeColor="text1"/>
        </w:rPr>
        <w:t>（更新）</w:t>
      </w:r>
    </w:p>
    <w:p w14:paraId="6D68FCAB" w14:textId="77777777" w:rsidR="00E928EF" w:rsidRPr="00137BDA" w:rsidRDefault="00E928EF" w:rsidP="00E928EF">
      <w:pPr>
        <w:pStyle w:val="Default"/>
        <w:rPr>
          <w:rFonts w:hAnsi="ＭＳ 明朝"/>
          <w:color w:val="000000" w:themeColor="text1"/>
        </w:rPr>
      </w:pPr>
    </w:p>
    <w:p w14:paraId="6FB221FB" w14:textId="098C3423" w:rsidR="00E928EF" w:rsidRPr="00137BDA" w:rsidRDefault="00A510B6" w:rsidP="00FD5E4D">
      <w:pPr>
        <w:pStyle w:val="Default"/>
        <w:ind w:firstLineChars="100" w:firstLine="242"/>
        <w:rPr>
          <w:rFonts w:hAnsi="ＭＳ 明朝"/>
          <w:color w:val="000000" w:themeColor="text1"/>
        </w:rPr>
      </w:pPr>
      <w:r w:rsidRPr="00137BDA">
        <w:rPr>
          <w:rFonts w:hAnsi="ＭＳ 明朝" w:hint="eastAsia"/>
          <w:color w:val="000000" w:themeColor="text1"/>
        </w:rPr>
        <w:t>三重県燃油価格高騰緊急対策協議会</w:t>
      </w:r>
      <w:r w:rsidR="00E928EF" w:rsidRPr="00137BDA">
        <w:rPr>
          <w:rFonts w:hAnsi="ＭＳ 明朝" w:hint="eastAsia"/>
          <w:color w:val="000000" w:themeColor="text1"/>
        </w:rPr>
        <w:t>（以下「甲」という。）が</w:t>
      </w:r>
      <w:r w:rsidRPr="00137BDA">
        <w:rPr>
          <w:rFonts w:hAnsi="ＭＳ 明朝" w:hint="eastAsia"/>
          <w:color w:val="000000" w:themeColor="text1"/>
        </w:rPr>
        <w:t>三重県燃油価格高騰緊急対策協議会</w:t>
      </w:r>
      <w:r w:rsidR="00191131" w:rsidRPr="00137BDA">
        <w:rPr>
          <w:rFonts w:hAnsi="ＭＳ 明朝" w:hint="eastAsia"/>
          <w:color w:val="000000" w:themeColor="text1"/>
        </w:rPr>
        <w:t>施設園芸等</w:t>
      </w:r>
      <w:bookmarkStart w:id="0" w:name="_Hlk121313974"/>
      <w:r w:rsidR="00DD6256" w:rsidRPr="00137BDA">
        <w:rPr>
          <w:rFonts w:hAnsi="ＭＳ 明朝" w:hint="eastAsia"/>
          <w:color w:val="000000" w:themeColor="text1"/>
        </w:rPr>
        <w:t>燃</w:t>
      </w:r>
      <w:r w:rsidR="002E30D5" w:rsidRPr="00137BDA">
        <w:rPr>
          <w:rFonts w:hAnsi="ＭＳ 明朝" w:hint="eastAsia"/>
          <w:color w:val="000000" w:themeColor="text1"/>
        </w:rPr>
        <w:t>料</w:t>
      </w:r>
      <w:bookmarkEnd w:id="0"/>
      <w:r w:rsidR="00E928EF" w:rsidRPr="00137BDA">
        <w:rPr>
          <w:rFonts w:hAnsi="ＭＳ 明朝" w:hint="eastAsia"/>
          <w:color w:val="000000" w:themeColor="text1"/>
        </w:rPr>
        <w:t>価格高騰対策</w:t>
      </w:r>
      <w:r w:rsidR="00DD6256" w:rsidRPr="00137BDA">
        <w:rPr>
          <w:rFonts w:hAnsi="ＭＳ 明朝" w:hint="eastAsia"/>
          <w:color w:val="000000" w:themeColor="text1"/>
        </w:rPr>
        <w:t>業務方法書（以下「業務方法書</w:t>
      </w:r>
      <w:r w:rsidR="00E928EF" w:rsidRPr="00137BDA">
        <w:rPr>
          <w:rFonts w:hAnsi="ＭＳ 明朝" w:hint="eastAsia"/>
          <w:color w:val="000000" w:themeColor="text1"/>
        </w:rPr>
        <w:t>」という。）に基づき、</w:t>
      </w:r>
      <w:r w:rsidR="00DD6256" w:rsidRPr="00137BDA">
        <w:rPr>
          <w:rFonts w:hAnsi="ＭＳ 明朝" w:hint="eastAsia"/>
          <w:color w:val="000000" w:themeColor="text1"/>
        </w:rPr>
        <w:t>施設園芸</w:t>
      </w:r>
      <w:r w:rsidR="00E928EF" w:rsidRPr="00137BDA">
        <w:rPr>
          <w:rFonts w:hAnsi="ＭＳ 明朝" w:hint="eastAsia"/>
          <w:color w:val="000000" w:themeColor="text1"/>
        </w:rPr>
        <w:t>用</w:t>
      </w:r>
      <w:r w:rsidR="002E30D5" w:rsidRPr="00137BDA">
        <w:rPr>
          <w:rFonts w:hAnsi="ＭＳ 明朝" w:hint="eastAsia"/>
          <w:color w:val="000000" w:themeColor="text1"/>
        </w:rPr>
        <w:t>燃料</w:t>
      </w:r>
      <w:r w:rsidR="00AC5464" w:rsidRPr="00137BDA">
        <w:rPr>
          <w:rFonts w:hAnsi="ＭＳ 明朝" w:hint="eastAsia"/>
          <w:color w:val="000000" w:themeColor="text1"/>
        </w:rPr>
        <w:t>価格の急上昇が</w:t>
      </w:r>
      <w:r w:rsidR="00E928EF" w:rsidRPr="00137BDA">
        <w:rPr>
          <w:rFonts w:hAnsi="ＭＳ 明朝" w:hint="eastAsia"/>
          <w:color w:val="000000" w:themeColor="text1"/>
        </w:rPr>
        <w:t>経</w:t>
      </w:r>
      <w:r w:rsidR="00757886" w:rsidRPr="00137BDA">
        <w:rPr>
          <w:rFonts w:hAnsi="ＭＳ 明朝" w:hint="eastAsia"/>
          <w:color w:val="000000" w:themeColor="text1"/>
        </w:rPr>
        <w:t>営に及ぼす影響を緩和するセーフティ</w:t>
      </w:r>
      <w:r w:rsidR="00764822" w:rsidRPr="00137BDA">
        <w:rPr>
          <w:rFonts w:hAnsi="ＭＳ 明朝" w:hint="eastAsia"/>
          <w:color w:val="000000" w:themeColor="text1"/>
        </w:rPr>
        <w:t>ネットへの参加を希望する農業</w:t>
      </w:r>
      <w:r w:rsidR="00E928EF" w:rsidRPr="00137BDA">
        <w:rPr>
          <w:rFonts w:hAnsi="ＭＳ 明朝" w:hint="eastAsia"/>
          <w:color w:val="000000" w:themeColor="text1"/>
        </w:rPr>
        <w:t>者</w:t>
      </w:r>
      <w:r w:rsidR="00CC0A00" w:rsidRPr="00137BDA">
        <w:rPr>
          <w:rFonts w:hAnsi="ＭＳ 明朝" w:hint="eastAsia"/>
          <w:color w:val="000000" w:themeColor="text1"/>
        </w:rPr>
        <w:t>組織</w:t>
      </w:r>
      <w:r w:rsidR="00E928EF" w:rsidRPr="00137BDA">
        <w:rPr>
          <w:rFonts w:hAnsi="ＭＳ 明朝" w:hint="eastAsia"/>
          <w:color w:val="000000" w:themeColor="text1"/>
        </w:rPr>
        <w:t>（以下「乙」という。）からの申し込みに基づき締結する積立契約の内容は、次のとおり。</w:t>
      </w:r>
      <w:r w:rsidR="00E928EF" w:rsidRPr="00137BDA">
        <w:rPr>
          <w:rFonts w:hAnsi="ＭＳ 明朝"/>
          <w:color w:val="000000" w:themeColor="text1"/>
        </w:rPr>
        <w:t xml:space="preserve"> </w:t>
      </w:r>
    </w:p>
    <w:p w14:paraId="1FCE8FC0" w14:textId="77777777" w:rsidR="00AC5464" w:rsidRPr="00137BDA" w:rsidRDefault="00AC5464" w:rsidP="00FD5E4D">
      <w:pPr>
        <w:pStyle w:val="Default"/>
        <w:ind w:firstLineChars="100" w:firstLine="242"/>
        <w:rPr>
          <w:rFonts w:hAnsi="ＭＳ 明朝"/>
          <w:color w:val="000000" w:themeColor="text1"/>
        </w:rPr>
      </w:pPr>
    </w:p>
    <w:p w14:paraId="526D6C13" w14:textId="51A6A8BF" w:rsidR="00D409DA" w:rsidRPr="00137BDA" w:rsidRDefault="00D409DA" w:rsidP="00D409DA">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w:t>
      </w:r>
      <w:r w:rsidR="002E30D5" w:rsidRPr="00137BDA">
        <w:rPr>
          <w:rFonts w:hAnsi="ＭＳ 明朝" w:hint="eastAsia"/>
          <w:color w:val="000000" w:themeColor="text1"/>
        </w:rPr>
        <w:t>燃料</w:t>
      </w:r>
      <w:r w:rsidRPr="00137BDA">
        <w:rPr>
          <w:rFonts w:hAnsi="ＭＳ 明朝"/>
          <w:color w:val="000000" w:themeColor="text1"/>
          <w:szCs w:val="24"/>
        </w:rPr>
        <w:t>購入数量等の設定）</w:t>
      </w:r>
    </w:p>
    <w:p w14:paraId="4AD7FF00" w14:textId="243E057E" w:rsidR="00D409DA" w:rsidRPr="00137BDA" w:rsidRDefault="00D409DA" w:rsidP="00F16B4B">
      <w:pPr>
        <w:numPr>
          <w:ilvl w:val="0"/>
          <w:numId w:val="1"/>
        </w:num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乙は、</w:t>
      </w:r>
      <w:r w:rsidR="00F06483" w:rsidRPr="00137BDA">
        <w:rPr>
          <w:rFonts w:hAnsi="ＭＳ 明朝" w:hint="eastAsia"/>
          <w:color w:val="000000" w:themeColor="text1"/>
          <w:szCs w:val="24"/>
        </w:rPr>
        <w:t>令和</w:t>
      </w:r>
      <w:r w:rsidR="00896A90" w:rsidRPr="00137BDA">
        <w:rPr>
          <w:rFonts w:hAnsi="ＭＳ 明朝" w:hint="eastAsia"/>
          <w:color w:val="000000" w:themeColor="text1"/>
          <w:szCs w:val="24"/>
        </w:rPr>
        <w:t>〇</w:t>
      </w:r>
      <w:r w:rsidR="00E336DA" w:rsidRPr="00137BDA">
        <w:rPr>
          <w:rFonts w:hAnsi="ＭＳ 明朝" w:hint="eastAsia"/>
          <w:color w:val="000000" w:themeColor="text1"/>
          <w:szCs w:val="24"/>
        </w:rPr>
        <w:t>年</w:t>
      </w:r>
      <w:r w:rsidR="00896A90" w:rsidRPr="00137BDA">
        <w:rPr>
          <w:rFonts w:hAnsi="ＭＳ 明朝" w:hint="eastAsia"/>
          <w:color w:val="000000" w:themeColor="text1"/>
          <w:szCs w:val="24"/>
        </w:rPr>
        <w:t>〇</w:t>
      </w:r>
      <w:r w:rsidR="00E336DA" w:rsidRPr="00137BDA">
        <w:rPr>
          <w:rFonts w:hAnsi="ＭＳ 明朝" w:hint="eastAsia"/>
          <w:color w:val="000000" w:themeColor="text1"/>
          <w:szCs w:val="24"/>
        </w:rPr>
        <w:t>月</w:t>
      </w:r>
      <w:r w:rsidR="00F16B4B" w:rsidRPr="00137BDA">
        <w:rPr>
          <w:rFonts w:hAnsi="ＭＳ 明朝" w:hint="eastAsia"/>
          <w:color w:val="000000" w:themeColor="text1"/>
          <w:szCs w:val="24"/>
        </w:rPr>
        <w:t>１</w:t>
      </w:r>
      <w:r w:rsidR="00E336DA" w:rsidRPr="00137BDA">
        <w:rPr>
          <w:rFonts w:hAnsi="ＭＳ 明朝" w:hint="eastAsia"/>
          <w:color w:val="000000" w:themeColor="text1"/>
          <w:szCs w:val="24"/>
        </w:rPr>
        <w:t>日から</w:t>
      </w:r>
      <w:r w:rsidR="00F06483" w:rsidRPr="00137BDA">
        <w:rPr>
          <w:rFonts w:hAnsi="ＭＳ 明朝" w:hint="eastAsia"/>
          <w:color w:val="000000" w:themeColor="text1"/>
          <w:szCs w:val="24"/>
        </w:rPr>
        <w:t>令和</w:t>
      </w:r>
      <w:r w:rsidR="00896A90" w:rsidRPr="00137BDA">
        <w:rPr>
          <w:rFonts w:hAnsi="ＭＳ 明朝" w:hint="eastAsia"/>
          <w:color w:val="000000" w:themeColor="text1"/>
          <w:szCs w:val="24"/>
        </w:rPr>
        <w:t>〇</w:t>
      </w:r>
      <w:r w:rsidR="00E336DA" w:rsidRPr="00137BDA">
        <w:rPr>
          <w:rFonts w:hAnsi="ＭＳ 明朝" w:hint="eastAsia"/>
          <w:color w:val="000000" w:themeColor="text1"/>
          <w:szCs w:val="24"/>
        </w:rPr>
        <w:t>年</w:t>
      </w:r>
      <w:r w:rsidR="00896A90" w:rsidRPr="00137BDA">
        <w:rPr>
          <w:rFonts w:hAnsi="ＭＳ 明朝" w:hint="eastAsia"/>
          <w:color w:val="000000" w:themeColor="text1"/>
          <w:szCs w:val="24"/>
        </w:rPr>
        <w:t>〇</w:t>
      </w:r>
      <w:r w:rsidR="009868E6" w:rsidRPr="00137BDA">
        <w:rPr>
          <w:rFonts w:hAnsi="ＭＳ 明朝" w:hint="eastAsia"/>
          <w:color w:val="000000" w:themeColor="text1"/>
          <w:szCs w:val="24"/>
        </w:rPr>
        <w:t>月30日（又は</w:t>
      </w:r>
      <w:r w:rsidR="00896A90" w:rsidRPr="00137BDA">
        <w:rPr>
          <w:rFonts w:hAnsi="ＭＳ 明朝" w:hint="eastAsia"/>
          <w:color w:val="000000" w:themeColor="text1"/>
          <w:szCs w:val="24"/>
        </w:rPr>
        <w:t>28</w:t>
      </w:r>
      <w:r w:rsidR="009868E6" w:rsidRPr="00137BDA">
        <w:rPr>
          <w:rFonts w:hAnsi="ＭＳ 明朝" w:hint="eastAsia"/>
          <w:color w:val="000000" w:themeColor="text1"/>
          <w:szCs w:val="24"/>
        </w:rPr>
        <w:t>日若しくは31日）</w:t>
      </w:r>
      <w:r w:rsidR="00E336DA" w:rsidRPr="00137BDA">
        <w:rPr>
          <w:rFonts w:hAnsi="ＭＳ 明朝" w:hint="eastAsia"/>
          <w:color w:val="000000" w:themeColor="text1"/>
          <w:szCs w:val="24"/>
        </w:rPr>
        <w:t>までの間</w:t>
      </w:r>
      <w:r w:rsidRPr="00137BDA">
        <w:rPr>
          <w:rFonts w:hAnsi="ＭＳ 明朝"/>
          <w:color w:val="000000" w:themeColor="text1"/>
          <w:szCs w:val="24"/>
        </w:rPr>
        <w:t>に</w:t>
      </w:r>
      <w:r w:rsidRPr="00137BDA">
        <w:rPr>
          <w:rFonts w:hAnsi="ＭＳ 明朝" w:hint="eastAsia"/>
          <w:color w:val="000000" w:themeColor="text1"/>
          <w:szCs w:val="24"/>
        </w:rPr>
        <w:t>施設園芸</w:t>
      </w:r>
      <w:r w:rsidRPr="00137BDA">
        <w:rPr>
          <w:rFonts w:hAnsi="ＭＳ 明朝"/>
          <w:color w:val="000000" w:themeColor="text1"/>
          <w:szCs w:val="24"/>
        </w:rPr>
        <w:t>用</w:t>
      </w:r>
      <w:r w:rsidR="002E30D5" w:rsidRPr="00137BDA">
        <w:rPr>
          <w:rFonts w:hAnsi="ＭＳ 明朝" w:hint="eastAsia"/>
          <w:color w:val="000000" w:themeColor="text1"/>
        </w:rPr>
        <w:t>燃料</w:t>
      </w:r>
      <w:r w:rsidRPr="00137BDA">
        <w:rPr>
          <w:rFonts w:hAnsi="ＭＳ 明朝"/>
          <w:color w:val="000000" w:themeColor="text1"/>
          <w:szCs w:val="24"/>
        </w:rPr>
        <w:t>価格差補塡金（以下「補塡金」という。）の</w:t>
      </w:r>
      <w:r w:rsidR="00F06483" w:rsidRPr="00137BDA">
        <w:rPr>
          <w:rFonts w:hAnsi="ＭＳ 明朝" w:hint="eastAsia"/>
          <w:color w:val="000000" w:themeColor="text1"/>
          <w:szCs w:val="24"/>
        </w:rPr>
        <w:t>令和</w:t>
      </w:r>
      <w:r w:rsidR="00896A90" w:rsidRPr="00137BDA">
        <w:rPr>
          <w:rFonts w:hAnsi="ＭＳ 明朝" w:hint="eastAsia"/>
          <w:color w:val="000000" w:themeColor="text1"/>
          <w:szCs w:val="24"/>
        </w:rPr>
        <w:t>〇</w:t>
      </w:r>
      <w:r w:rsidR="009868E6" w:rsidRPr="00137BDA">
        <w:rPr>
          <w:rFonts w:hAnsi="ＭＳ 明朝" w:hint="eastAsia"/>
          <w:color w:val="000000" w:themeColor="text1"/>
          <w:szCs w:val="24"/>
        </w:rPr>
        <w:t>事業年度の補填金の対象となる</w:t>
      </w:r>
      <w:r w:rsidR="002E30D5" w:rsidRPr="00137BDA">
        <w:rPr>
          <w:rFonts w:hAnsi="ＭＳ 明朝" w:hint="eastAsia"/>
          <w:color w:val="000000" w:themeColor="text1"/>
        </w:rPr>
        <w:t>燃料</w:t>
      </w:r>
      <w:r w:rsidR="009868E6" w:rsidRPr="00137BDA">
        <w:rPr>
          <w:rFonts w:hAnsi="ＭＳ 明朝" w:hint="eastAsia"/>
          <w:color w:val="000000" w:themeColor="text1"/>
          <w:szCs w:val="24"/>
        </w:rPr>
        <w:t>購入数量を当該事業年度の</w:t>
      </w:r>
      <w:r w:rsidR="00C12D4E" w:rsidRPr="00137BDA">
        <w:rPr>
          <w:rFonts w:hAnsi="ＭＳ 明朝" w:hint="eastAsia"/>
          <w:color w:val="000000" w:themeColor="text1"/>
          <w:szCs w:val="24"/>
        </w:rPr>
        <w:t>対象期間の</w:t>
      </w:r>
      <w:r w:rsidR="009868E6" w:rsidRPr="00137BDA">
        <w:rPr>
          <w:rFonts w:hAnsi="ＭＳ 明朝" w:hint="eastAsia"/>
          <w:color w:val="000000" w:themeColor="text1"/>
          <w:szCs w:val="24"/>
        </w:rPr>
        <w:t>開始前までに、甲に</w:t>
      </w:r>
      <w:r w:rsidRPr="00137BDA">
        <w:rPr>
          <w:rFonts w:hAnsi="ＭＳ 明朝"/>
          <w:color w:val="000000" w:themeColor="text1"/>
          <w:szCs w:val="24"/>
        </w:rPr>
        <w:t>申し込むものとする。</w:t>
      </w:r>
    </w:p>
    <w:p w14:paraId="5B5E84A1" w14:textId="77777777" w:rsidR="00D409DA" w:rsidRPr="00137BDA" w:rsidRDefault="00FD5E4D" w:rsidP="00FD5E4D">
      <w:pPr>
        <w:overflowPunct/>
        <w:autoSpaceDE w:val="0"/>
        <w:autoSpaceDN w:val="0"/>
        <w:ind w:left="242" w:hangingChars="100" w:hanging="242"/>
        <w:jc w:val="left"/>
        <w:textAlignment w:val="auto"/>
        <w:rPr>
          <w:rFonts w:hAnsi="ＭＳ 明朝"/>
          <w:color w:val="000000" w:themeColor="text1"/>
          <w:szCs w:val="24"/>
        </w:rPr>
      </w:pPr>
      <w:r w:rsidRPr="00137BDA">
        <w:rPr>
          <w:rFonts w:hAnsi="ＭＳ 明朝" w:cs="Century" w:hint="eastAsia"/>
          <w:color w:val="000000" w:themeColor="text1"/>
          <w:szCs w:val="24"/>
        </w:rPr>
        <w:t>２</w:t>
      </w:r>
      <w:r w:rsidR="00D409DA" w:rsidRPr="00137BDA">
        <w:rPr>
          <w:rFonts w:hAnsi="ＭＳ 明朝" w:cs="Century" w:hint="eastAsia"/>
          <w:color w:val="000000" w:themeColor="text1"/>
          <w:szCs w:val="24"/>
        </w:rPr>
        <w:t xml:space="preserve">　</w:t>
      </w:r>
      <w:r w:rsidR="00D409DA" w:rsidRPr="00137BDA">
        <w:rPr>
          <w:rFonts w:hAnsi="ＭＳ 明朝"/>
          <w:color w:val="000000" w:themeColor="text1"/>
          <w:szCs w:val="24"/>
        </w:rPr>
        <w:t>乙は、</w:t>
      </w:r>
      <w:r w:rsidR="00D409DA" w:rsidRPr="00137BDA">
        <w:rPr>
          <w:rFonts w:hAnsi="ＭＳ 明朝" w:hint="eastAsia"/>
          <w:color w:val="000000" w:themeColor="text1"/>
          <w:szCs w:val="24"/>
        </w:rPr>
        <w:t>業務方法書</w:t>
      </w:r>
      <w:r w:rsidR="00D409DA" w:rsidRPr="00137BDA">
        <w:rPr>
          <w:rFonts w:hAnsi="ＭＳ 明朝"/>
          <w:color w:val="000000" w:themeColor="text1"/>
          <w:szCs w:val="24"/>
        </w:rPr>
        <w:t>第</w:t>
      </w:r>
      <w:r w:rsidR="00680676" w:rsidRPr="00137BDA">
        <w:rPr>
          <w:rFonts w:hAnsi="ＭＳ 明朝" w:hint="eastAsia"/>
          <w:color w:val="000000" w:themeColor="text1"/>
          <w:szCs w:val="24"/>
        </w:rPr>
        <w:t>１４</w:t>
      </w:r>
      <w:r w:rsidR="00F91985" w:rsidRPr="00137BDA">
        <w:rPr>
          <w:rFonts w:hAnsi="ＭＳ 明朝" w:hint="eastAsia"/>
          <w:color w:val="000000" w:themeColor="text1"/>
          <w:szCs w:val="24"/>
        </w:rPr>
        <w:t>条</w:t>
      </w:r>
      <w:r w:rsidR="00D409DA" w:rsidRPr="00137BDA">
        <w:rPr>
          <w:rFonts w:hAnsi="ＭＳ 明朝"/>
          <w:color w:val="000000" w:themeColor="text1"/>
          <w:szCs w:val="24"/>
        </w:rPr>
        <w:t>第</w:t>
      </w:r>
      <w:r w:rsidRPr="00137BDA">
        <w:rPr>
          <w:rFonts w:hAnsi="ＭＳ 明朝" w:cs="Century" w:hint="eastAsia"/>
          <w:color w:val="000000" w:themeColor="text1"/>
          <w:szCs w:val="24"/>
        </w:rPr>
        <w:t>１</w:t>
      </w:r>
      <w:r w:rsidR="00D409DA" w:rsidRPr="00137BDA">
        <w:rPr>
          <w:rFonts w:hAnsi="ＭＳ 明朝"/>
          <w:color w:val="000000" w:themeColor="text1"/>
          <w:szCs w:val="24"/>
        </w:rPr>
        <w:t>項で甲が提示した積立単価の選択肢から、積立単価</w:t>
      </w:r>
      <w:r w:rsidR="00D409DA" w:rsidRPr="00137BDA">
        <w:rPr>
          <w:rFonts w:hAnsi="ＭＳ 明朝" w:hint="eastAsia"/>
          <w:color w:val="000000" w:themeColor="text1"/>
          <w:szCs w:val="24"/>
        </w:rPr>
        <w:t>を</w:t>
      </w:r>
      <w:r w:rsidR="00D409DA" w:rsidRPr="00137BDA">
        <w:rPr>
          <w:rFonts w:hAnsi="ＭＳ 明朝"/>
          <w:color w:val="000000" w:themeColor="text1"/>
          <w:szCs w:val="24"/>
        </w:rPr>
        <w:t>選択し、甲に申し込むものとする。</w:t>
      </w:r>
    </w:p>
    <w:p w14:paraId="54130854" w14:textId="39F7CF23" w:rsidR="00D409DA" w:rsidRPr="00137BDA" w:rsidRDefault="00FD5E4D" w:rsidP="009868E6">
      <w:pPr>
        <w:pStyle w:val="Default"/>
        <w:ind w:left="283" w:hangingChars="117" w:hanging="283"/>
        <w:rPr>
          <w:rFonts w:hAnsi="ＭＳ 明朝"/>
          <w:color w:val="000000" w:themeColor="text1"/>
        </w:rPr>
      </w:pPr>
      <w:r w:rsidRPr="00137BDA">
        <w:rPr>
          <w:rFonts w:hAnsi="ＭＳ 明朝" w:cs="Century" w:hint="eastAsia"/>
          <w:color w:val="000000" w:themeColor="text1"/>
        </w:rPr>
        <w:t>３</w:t>
      </w:r>
      <w:r w:rsidR="00D409DA" w:rsidRPr="00137BDA">
        <w:rPr>
          <w:rFonts w:hAnsi="ＭＳ 明朝" w:cs="Century" w:hint="eastAsia"/>
          <w:color w:val="000000" w:themeColor="text1"/>
        </w:rPr>
        <w:t xml:space="preserve">　</w:t>
      </w:r>
      <w:r w:rsidR="00D409DA" w:rsidRPr="00137BDA">
        <w:rPr>
          <w:rFonts w:hAnsi="ＭＳ 明朝"/>
          <w:color w:val="000000" w:themeColor="text1"/>
        </w:rPr>
        <w:t>甲は、第</w:t>
      </w:r>
      <w:r w:rsidR="00CC0A00" w:rsidRPr="00137BDA">
        <w:rPr>
          <w:rFonts w:hAnsi="ＭＳ 明朝" w:cs="Century" w:hint="eastAsia"/>
          <w:color w:val="000000" w:themeColor="text1"/>
        </w:rPr>
        <w:t>１</w:t>
      </w:r>
      <w:r w:rsidR="00D409DA" w:rsidRPr="00137BDA">
        <w:rPr>
          <w:rFonts w:hAnsi="ＭＳ 明朝"/>
          <w:color w:val="000000" w:themeColor="text1"/>
        </w:rPr>
        <w:t>項及び前項の乙の申込みに基づいて、乙との間に</w:t>
      </w:r>
      <w:r w:rsidR="002E30D5" w:rsidRPr="00137BDA">
        <w:rPr>
          <w:rFonts w:hAnsi="ＭＳ 明朝" w:hint="eastAsia"/>
          <w:color w:val="000000" w:themeColor="text1"/>
        </w:rPr>
        <w:t>燃料</w:t>
      </w:r>
      <w:r w:rsidR="00D409DA" w:rsidRPr="00137BDA">
        <w:rPr>
          <w:rFonts w:hAnsi="ＭＳ 明朝"/>
          <w:color w:val="000000" w:themeColor="text1"/>
        </w:rPr>
        <w:t>購入数量、積立単価（以下「</w:t>
      </w:r>
      <w:r w:rsidR="002E30D5" w:rsidRPr="00137BDA">
        <w:rPr>
          <w:rFonts w:hAnsi="ＭＳ 明朝" w:hint="eastAsia"/>
          <w:color w:val="000000" w:themeColor="text1"/>
        </w:rPr>
        <w:t>燃料</w:t>
      </w:r>
      <w:r w:rsidR="00D409DA" w:rsidRPr="00137BDA">
        <w:rPr>
          <w:rFonts w:hAnsi="ＭＳ 明朝"/>
          <w:color w:val="000000" w:themeColor="text1"/>
        </w:rPr>
        <w:t>購入数量等」という。）を設定するものとする。</w:t>
      </w:r>
    </w:p>
    <w:p w14:paraId="7933514F" w14:textId="480376D3" w:rsidR="00D409DA" w:rsidRPr="00137BDA" w:rsidRDefault="00D409DA" w:rsidP="00D409DA">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w:t>
      </w:r>
      <w:r w:rsidR="002E30D5" w:rsidRPr="00137BDA">
        <w:rPr>
          <w:rFonts w:hAnsi="ＭＳ 明朝" w:hint="eastAsia"/>
          <w:color w:val="000000" w:themeColor="text1"/>
        </w:rPr>
        <w:t>燃料</w:t>
      </w:r>
      <w:r w:rsidRPr="00137BDA">
        <w:rPr>
          <w:rFonts w:hAnsi="ＭＳ 明朝"/>
          <w:color w:val="000000" w:themeColor="text1"/>
          <w:szCs w:val="24"/>
        </w:rPr>
        <w:t>補塡積立金の納入）</w:t>
      </w:r>
    </w:p>
    <w:p w14:paraId="40C338E3" w14:textId="19B50E07" w:rsidR="00D409DA" w:rsidRPr="00137BDA" w:rsidRDefault="00D409DA" w:rsidP="00307E45">
      <w:pPr>
        <w:pStyle w:val="Default"/>
        <w:ind w:left="283" w:hangingChars="117" w:hanging="283"/>
        <w:rPr>
          <w:rFonts w:hAnsi="ＭＳ 明朝"/>
          <w:color w:val="000000" w:themeColor="text1"/>
        </w:rPr>
      </w:pPr>
      <w:r w:rsidRPr="00137BDA">
        <w:rPr>
          <w:rFonts w:hAnsi="ＭＳ 明朝"/>
          <w:color w:val="000000" w:themeColor="text1"/>
        </w:rPr>
        <w:t>第</w:t>
      </w:r>
      <w:r w:rsidR="00FD5E4D" w:rsidRPr="00137BDA">
        <w:rPr>
          <w:rFonts w:hAnsi="ＭＳ 明朝" w:hint="eastAsia"/>
          <w:color w:val="000000" w:themeColor="text1"/>
        </w:rPr>
        <w:t>２</w:t>
      </w:r>
      <w:r w:rsidRPr="00137BDA">
        <w:rPr>
          <w:rFonts w:hAnsi="ＭＳ 明朝"/>
          <w:color w:val="000000" w:themeColor="text1"/>
        </w:rPr>
        <w:t>条</w:t>
      </w:r>
      <w:r w:rsidRPr="00137BDA">
        <w:rPr>
          <w:rFonts w:hAnsi="ＭＳ 明朝" w:hint="eastAsia"/>
          <w:color w:val="000000" w:themeColor="text1"/>
        </w:rPr>
        <w:t xml:space="preserve">　</w:t>
      </w:r>
      <w:r w:rsidRPr="00137BDA">
        <w:rPr>
          <w:rFonts w:hAnsi="ＭＳ 明朝"/>
          <w:color w:val="000000" w:themeColor="text1"/>
        </w:rPr>
        <w:t>乙は、前条の</w:t>
      </w:r>
      <w:r w:rsidR="002E30D5" w:rsidRPr="00137BDA">
        <w:rPr>
          <w:rFonts w:hAnsi="ＭＳ 明朝" w:hint="eastAsia"/>
          <w:color w:val="000000" w:themeColor="text1"/>
        </w:rPr>
        <w:t>燃料</w:t>
      </w:r>
      <w:r w:rsidRPr="00137BDA">
        <w:rPr>
          <w:rFonts w:hAnsi="ＭＳ 明朝"/>
          <w:color w:val="000000" w:themeColor="text1"/>
        </w:rPr>
        <w:t>購入数量等を設定した場合は、当該積立単価に当該補塡金の対象となる</w:t>
      </w:r>
      <w:r w:rsidR="002E30D5" w:rsidRPr="00137BDA">
        <w:rPr>
          <w:rFonts w:hAnsi="ＭＳ 明朝" w:hint="eastAsia"/>
          <w:color w:val="000000" w:themeColor="text1"/>
        </w:rPr>
        <w:t>燃料</w:t>
      </w:r>
      <w:r w:rsidRPr="00137BDA">
        <w:rPr>
          <w:rFonts w:hAnsi="ＭＳ 明朝"/>
          <w:color w:val="000000" w:themeColor="text1"/>
        </w:rPr>
        <w:t>購入数量を乗じ</w:t>
      </w:r>
      <w:r w:rsidR="00CC0A00" w:rsidRPr="00137BDA">
        <w:rPr>
          <w:rFonts w:hAnsi="ＭＳ 明朝" w:hint="eastAsia"/>
          <w:color w:val="000000" w:themeColor="text1"/>
        </w:rPr>
        <w:t>さらに２分の１を乗じて得</w:t>
      </w:r>
      <w:r w:rsidRPr="00137BDA">
        <w:rPr>
          <w:rFonts w:hAnsi="ＭＳ 明朝"/>
          <w:color w:val="000000" w:themeColor="text1"/>
        </w:rPr>
        <w:t>た額を</w:t>
      </w:r>
      <w:r w:rsidR="00CC0A00" w:rsidRPr="00137BDA">
        <w:rPr>
          <w:rFonts w:hAnsi="ＭＳ 明朝" w:hint="eastAsia"/>
          <w:color w:val="000000" w:themeColor="text1"/>
        </w:rPr>
        <w:t>、</w:t>
      </w:r>
      <w:r w:rsidR="002E30D5" w:rsidRPr="00137BDA">
        <w:rPr>
          <w:rFonts w:hAnsi="ＭＳ 明朝" w:hint="eastAsia"/>
          <w:color w:val="000000" w:themeColor="text1"/>
        </w:rPr>
        <w:t>燃料</w:t>
      </w:r>
      <w:r w:rsidRPr="00137BDA">
        <w:rPr>
          <w:rFonts w:hAnsi="ＭＳ 明朝"/>
          <w:color w:val="000000" w:themeColor="text1"/>
        </w:rPr>
        <w:t>補塡積立金として当該納入期限までに</w:t>
      </w:r>
      <w:r w:rsidR="00FD5E4D" w:rsidRPr="00137BDA">
        <w:rPr>
          <w:rFonts w:hAnsi="ＭＳ 明朝" w:hint="eastAsia"/>
          <w:color w:val="000000" w:themeColor="text1"/>
        </w:rPr>
        <w:t>甲</w:t>
      </w:r>
      <w:r w:rsidRPr="00137BDA">
        <w:rPr>
          <w:rFonts w:hAnsi="ＭＳ 明朝"/>
          <w:color w:val="000000" w:themeColor="text1"/>
        </w:rPr>
        <w:t>に納入する。</w:t>
      </w:r>
    </w:p>
    <w:p w14:paraId="1C6A399A" w14:textId="35EA3D16" w:rsidR="00E179A3" w:rsidRPr="00137BDA" w:rsidRDefault="00E179A3" w:rsidP="00E179A3">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w:t>
      </w:r>
      <w:r w:rsidR="002E30D5" w:rsidRPr="00137BDA">
        <w:rPr>
          <w:rFonts w:hAnsi="ＭＳ 明朝" w:hint="eastAsia"/>
          <w:color w:val="000000" w:themeColor="text1"/>
        </w:rPr>
        <w:t>燃料</w:t>
      </w:r>
      <w:r w:rsidRPr="00137BDA">
        <w:rPr>
          <w:rFonts w:hAnsi="ＭＳ 明朝"/>
          <w:color w:val="000000" w:themeColor="text1"/>
          <w:szCs w:val="24"/>
        </w:rPr>
        <w:t>購入数量の報告）</w:t>
      </w:r>
    </w:p>
    <w:p w14:paraId="32309A52" w14:textId="43F0C9D1" w:rsidR="00E928EF" w:rsidRPr="00137BDA" w:rsidRDefault="00E179A3" w:rsidP="00FD5E4D">
      <w:pPr>
        <w:pStyle w:val="Default"/>
        <w:ind w:left="242" w:hangingChars="100" w:hanging="242"/>
        <w:rPr>
          <w:rFonts w:hAnsi="ＭＳ 明朝"/>
          <w:color w:val="000000" w:themeColor="text1"/>
        </w:rPr>
      </w:pPr>
      <w:r w:rsidRPr="00137BDA">
        <w:rPr>
          <w:rFonts w:hAnsi="ＭＳ 明朝"/>
          <w:color w:val="000000" w:themeColor="text1"/>
        </w:rPr>
        <w:t>第</w:t>
      </w:r>
      <w:r w:rsidR="00FD5E4D" w:rsidRPr="00137BDA">
        <w:rPr>
          <w:rFonts w:hAnsi="ＭＳ 明朝" w:cs="Century" w:hint="eastAsia"/>
          <w:color w:val="000000" w:themeColor="text1"/>
        </w:rPr>
        <w:t>３</w:t>
      </w:r>
      <w:r w:rsidRPr="00137BDA">
        <w:rPr>
          <w:rFonts w:hAnsi="ＭＳ 明朝"/>
          <w:color w:val="000000" w:themeColor="text1"/>
        </w:rPr>
        <w:t>条</w:t>
      </w:r>
      <w:r w:rsidRPr="00137BDA">
        <w:rPr>
          <w:rFonts w:hAnsi="ＭＳ 明朝" w:hint="eastAsia"/>
          <w:color w:val="000000" w:themeColor="text1"/>
        </w:rPr>
        <w:t xml:space="preserve">　</w:t>
      </w:r>
      <w:r w:rsidRPr="00137BDA">
        <w:rPr>
          <w:rFonts w:hAnsi="ＭＳ 明朝"/>
          <w:color w:val="000000" w:themeColor="text1"/>
        </w:rPr>
        <w:t>乙は、第１条の</w:t>
      </w:r>
      <w:r w:rsidR="002E30D5" w:rsidRPr="00137BDA">
        <w:rPr>
          <w:rFonts w:hAnsi="ＭＳ 明朝" w:hint="eastAsia"/>
          <w:color w:val="000000" w:themeColor="text1"/>
        </w:rPr>
        <w:t>燃料</w:t>
      </w:r>
      <w:r w:rsidRPr="00137BDA">
        <w:rPr>
          <w:rFonts w:hAnsi="ＭＳ 明朝"/>
          <w:color w:val="000000" w:themeColor="text1"/>
        </w:rPr>
        <w:t>購入数量を設定した場合において、</w:t>
      </w:r>
      <w:r w:rsidRPr="00137BDA">
        <w:rPr>
          <w:rFonts w:hAnsi="ＭＳ 明朝" w:hint="eastAsia"/>
          <w:color w:val="000000" w:themeColor="text1"/>
        </w:rPr>
        <w:t>業務方法書</w:t>
      </w:r>
      <w:r w:rsidRPr="00137BDA">
        <w:rPr>
          <w:rFonts w:hAnsi="ＭＳ 明朝"/>
          <w:color w:val="000000" w:themeColor="text1"/>
        </w:rPr>
        <w:t>第</w:t>
      </w:r>
      <w:r w:rsidR="00680676" w:rsidRPr="00137BDA">
        <w:rPr>
          <w:rFonts w:hAnsi="ＭＳ 明朝" w:hint="eastAsia"/>
          <w:color w:val="000000" w:themeColor="text1"/>
        </w:rPr>
        <w:t>２１</w:t>
      </w:r>
      <w:r w:rsidRPr="00137BDA">
        <w:rPr>
          <w:rFonts w:hAnsi="ＭＳ 明朝"/>
          <w:color w:val="000000" w:themeColor="text1"/>
        </w:rPr>
        <w:t>条の規定に基づき、甲</w:t>
      </w:r>
      <w:r w:rsidRPr="00137BDA">
        <w:rPr>
          <w:rFonts w:hAnsi="ＭＳ 明朝" w:hint="eastAsia"/>
          <w:color w:val="000000" w:themeColor="text1"/>
        </w:rPr>
        <w:t>が</w:t>
      </w:r>
      <w:r w:rsidRPr="00137BDA">
        <w:rPr>
          <w:rFonts w:hAnsi="ＭＳ 明朝"/>
          <w:color w:val="000000" w:themeColor="text1"/>
        </w:rPr>
        <w:t>指示</w:t>
      </w:r>
      <w:r w:rsidRPr="00137BDA">
        <w:rPr>
          <w:rFonts w:hAnsi="ＭＳ 明朝" w:hint="eastAsia"/>
          <w:color w:val="000000" w:themeColor="text1"/>
        </w:rPr>
        <w:t>した場合には</w:t>
      </w:r>
      <w:r w:rsidR="00FD5E4D" w:rsidRPr="00137BDA">
        <w:rPr>
          <w:rFonts w:hAnsi="ＭＳ 明朝" w:hint="eastAsia"/>
          <w:color w:val="000000" w:themeColor="text1"/>
        </w:rPr>
        <w:t>当該</w:t>
      </w:r>
      <w:r w:rsidRPr="00137BDA">
        <w:rPr>
          <w:rFonts w:hAnsi="ＭＳ 明朝" w:hint="eastAsia"/>
          <w:color w:val="000000" w:themeColor="text1"/>
        </w:rPr>
        <w:t>月</w:t>
      </w:r>
      <w:r w:rsidRPr="00137BDA">
        <w:rPr>
          <w:rFonts w:hAnsi="ＭＳ 明朝"/>
          <w:color w:val="000000" w:themeColor="text1"/>
        </w:rPr>
        <w:t>の</w:t>
      </w:r>
      <w:r w:rsidR="002E30D5" w:rsidRPr="00137BDA">
        <w:rPr>
          <w:rFonts w:hAnsi="ＭＳ 明朝" w:hint="eastAsia"/>
          <w:color w:val="000000" w:themeColor="text1"/>
        </w:rPr>
        <w:t>燃料</w:t>
      </w:r>
      <w:r w:rsidRPr="00137BDA">
        <w:rPr>
          <w:rFonts w:hAnsi="ＭＳ 明朝"/>
          <w:color w:val="000000" w:themeColor="text1"/>
        </w:rPr>
        <w:t>購入数量を甲に報告しなければならない。</w:t>
      </w:r>
    </w:p>
    <w:p w14:paraId="0D9CF94F" w14:textId="77777777" w:rsidR="00E179A3" w:rsidRPr="00137BDA" w:rsidRDefault="00E179A3" w:rsidP="00E179A3">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（補塡金の交付）</w:t>
      </w:r>
    </w:p>
    <w:p w14:paraId="5A15040B" w14:textId="1997FD12" w:rsidR="00E928EF" w:rsidRPr="00137BDA" w:rsidRDefault="00E179A3" w:rsidP="00FD5E4D">
      <w:pPr>
        <w:pStyle w:val="Default"/>
        <w:ind w:left="242" w:hangingChars="100" w:hanging="242"/>
        <w:rPr>
          <w:rFonts w:hAnsi="ＭＳ 明朝"/>
          <w:color w:val="000000" w:themeColor="text1"/>
        </w:rPr>
      </w:pPr>
      <w:r w:rsidRPr="00137BDA">
        <w:rPr>
          <w:rFonts w:hAnsi="ＭＳ 明朝"/>
          <w:color w:val="000000" w:themeColor="text1"/>
        </w:rPr>
        <w:t>第</w:t>
      </w:r>
      <w:r w:rsidR="00FD5E4D" w:rsidRPr="00137BDA">
        <w:rPr>
          <w:rFonts w:hAnsi="ＭＳ 明朝" w:cs="Century" w:hint="eastAsia"/>
          <w:color w:val="000000" w:themeColor="text1"/>
        </w:rPr>
        <w:t>４</w:t>
      </w:r>
      <w:r w:rsidRPr="00137BDA">
        <w:rPr>
          <w:rFonts w:hAnsi="ＭＳ 明朝"/>
          <w:color w:val="000000" w:themeColor="text1"/>
        </w:rPr>
        <w:t>条</w:t>
      </w:r>
      <w:r w:rsidRPr="00137BDA">
        <w:rPr>
          <w:rFonts w:hAnsi="ＭＳ 明朝" w:hint="eastAsia"/>
          <w:color w:val="000000" w:themeColor="text1"/>
        </w:rPr>
        <w:t xml:space="preserve">　</w:t>
      </w:r>
      <w:r w:rsidRPr="00137BDA">
        <w:rPr>
          <w:rFonts w:hAnsi="ＭＳ 明朝"/>
          <w:color w:val="000000" w:themeColor="text1"/>
        </w:rPr>
        <w:t>甲は、第</w:t>
      </w:r>
      <w:r w:rsidR="00FD5E4D" w:rsidRPr="00137BDA">
        <w:rPr>
          <w:rFonts w:hAnsi="ＭＳ 明朝" w:cs="Century" w:hint="eastAsia"/>
          <w:color w:val="000000" w:themeColor="text1"/>
        </w:rPr>
        <w:t>１</w:t>
      </w:r>
      <w:r w:rsidRPr="00137BDA">
        <w:rPr>
          <w:rFonts w:hAnsi="ＭＳ 明朝"/>
          <w:color w:val="000000" w:themeColor="text1"/>
        </w:rPr>
        <w:t>条の</w:t>
      </w:r>
      <w:r w:rsidR="002E30D5" w:rsidRPr="00137BDA">
        <w:rPr>
          <w:rFonts w:hAnsi="ＭＳ 明朝" w:hint="eastAsia"/>
          <w:color w:val="000000" w:themeColor="text1"/>
        </w:rPr>
        <w:t>燃料</w:t>
      </w:r>
      <w:r w:rsidRPr="00137BDA">
        <w:rPr>
          <w:rFonts w:hAnsi="ＭＳ 明朝"/>
          <w:color w:val="000000" w:themeColor="text1"/>
        </w:rPr>
        <w:t>購入数量を設定した場合において、</w:t>
      </w:r>
      <w:r w:rsidRPr="00137BDA">
        <w:rPr>
          <w:rFonts w:hAnsi="ＭＳ 明朝" w:hint="eastAsia"/>
          <w:color w:val="000000" w:themeColor="text1"/>
        </w:rPr>
        <w:t>業務方法書</w:t>
      </w:r>
      <w:r w:rsidRPr="00137BDA">
        <w:rPr>
          <w:rFonts w:hAnsi="ＭＳ 明朝"/>
          <w:color w:val="000000" w:themeColor="text1"/>
        </w:rPr>
        <w:t>第</w:t>
      </w:r>
      <w:r w:rsidR="00680676" w:rsidRPr="00137BDA">
        <w:rPr>
          <w:rFonts w:hAnsi="ＭＳ 明朝" w:hint="eastAsia"/>
          <w:color w:val="000000" w:themeColor="text1"/>
        </w:rPr>
        <w:t>１８</w:t>
      </w:r>
      <w:r w:rsidRPr="00137BDA">
        <w:rPr>
          <w:rFonts w:hAnsi="ＭＳ 明朝"/>
          <w:color w:val="000000" w:themeColor="text1"/>
        </w:rPr>
        <w:t>条の規定により、乙に対し補塡金を交付するものとする。</w:t>
      </w:r>
    </w:p>
    <w:p w14:paraId="73490A9C" w14:textId="77777777" w:rsidR="00E179A3" w:rsidRPr="00137BDA" w:rsidRDefault="00E179A3" w:rsidP="00E179A3">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（補塡金の返還等）</w:t>
      </w:r>
    </w:p>
    <w:p w14:paraId="54290319" w14:textId="77777777" w:rsidR="00E928EF" w:rsidRPr="00137BDA" w:rsidRDefault="00E179A3" w:rsidP="00FD5E4D">
      <w:pPr>
        <w:pStyle w:val="Default"/>
        <w:ind w:left="242" w:hangingChars="100" w:hanging="242"/>
        <w:rPr>
          <w:rFonts w:hAnsi="ＭＳ 明朝"/>
          <w:color w:val="000000" w:themeColor="text1"/>
        </w:rPr>
      </w:pPr>
      <w:r w:rsidRPr="00137BDA">
        <w:rPr>
          <w:rFonts w:hAnsi="ＭＳ 明朝"/>
          <w:color w:val="000000" w:themeColor="text1"/>
        </w:rPr>
        <w:t>第</w:t>
      </w:r>
      <w:r w:rsidR="00FD5E4D" w:rsidRPr="00137BDA">
        <w:rPr>
          <w:rFonts w:hAnsi="ＭＳ 明朝" w:hint="eastAsia"/>
          <w:color w:val="000000" w:themeColor="text1"/>
        </w:rPr>
        <w:t>５</w:t>
      </w:r>
      <w:r w:rsidRPr="00137BDA">
        <w:rPr>
          <w:rFonts w:hAnsi="ＭＳ 明朝"/>
          <w:color w:val="000000" w:themeColor="text1"/>
        </w:rPr>
        <w:t>条</w:t>
      </w:r>
      <w:r w:rsidRPr="00137BDA">
        <w:rPr>
          <w:rFonts w:hAnsi="ＭＳ 明朝" w:hint="eastAsia"/>
          <w:color w:val="000000" w:themeColor="text1"/>
        </w:rPr>
        <w:t xml:space="preserve">　</w:t>
      </w:r>
      <w:r w:rsidRPr="00137BDA">
        <w:rPr>
          <w:rFonts w:hAnsi="ＭＳ 明朝"/>
          <w:color w:val="000000" w:themeColor="text1"/>
        </w:rPr>
        <w:t>甲は、乙が</w:t>
      </w:r>
      <w:r w:rsidRPr="00137BDA">
        <w:rPr>
          <w:rFonts w:hAnsi="ＭＳ 明朝" w:hint="eastAsia"/>
          <w:color w:val="000000" w:themeColor="text1"/>
        </w:rPr>
        <w:t>業務方法書</w:t>
      </w:r>
      <w:r w:rsidRPr="00137BDA">
        <w:rPr>
          <w:rFonts w:hAnsi="ＭＳ 明朝"/>
          <w:color w:val="000000" w:themeColor="text1"/>
        </w:rPr>
        <w:t>第</w:t>
      </w:r>
      <w:r w:rsidR="00680676" w:rsidRPr="00137BDA">
        <w:rPr>
          <w:rFonts w:hAnsi="ＭＳ 明朝" w:hint="eastAsia"/>
          <w:color w:val="000000" w:themeColor="text1"/>
        </w:rPr>
        <w:t>２０</w:t>
      </w:r>
      <w:r w:rsidRPr="00137BDA">
        <w:rPr>
          <w:rFonts w:hAnsi="ＭＳ 明朝"/>
          <w:color w:val="000000" w:themeColor="text1"/>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137BDA" w:rsidRDefault="00E179A3" w:rsidP="00E179A3">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（契約の解約）</w:t>
      </w:r>
    </w:p>
    <w:p w14:paraId="01202C2B" w14:textId="5C571FA5" w:rsidR="00E179A3" w:rsidRPr="00137BDA" w:rsidRDefault="00E179A3" w:rsidP="00FD5E4D">
      <w:pPr>
        <w:overflowPunct/>
        <w:autoSpaceDE w:val="0"/>
        <w:autoSpaceDN w:val="0"/>
        <w:ind w:left="283" w:hangingChars="117" w:hanging="283"/>
        <w:jc w:val="left"/>
        <w:textAlignment w:val="auto"/>
        <w:rPr>
          <w:rFonts w:hAnsi="ＭＳ 明朝"/>
          <w:color w:val="000000" w:themeColor="text1"/>
          <w:szCs w:val="24"/>
        </w:rPr>
      </w:pPr>
      <w:r w:rsidRPr="00137BDA">
        <w:rPr>
          <w:rFonts w:hAnsi="ＭＳ 明朝"/>
          <w:color w:val="000000" w:themeColor="text1"/>
          <w:szCs w:val="24"/>
        </w:rPr>
        <w:t>第</w:t>
      </w:r>
      <w:r w:rsidR="00FD5E4D" w:rsidRPr="00137BDA">
        <w:rPr>
          <w:rFonts w:hAnsi="ＭＳ 明朝" w:cs="Century" w:hint="eastAsia"/>
          <w:color w:val="000000" w:themeColor="text1"/>
          <w:szCs w:val="24"/>
        </w:rPr>
        <w:t>６</w:t>
      </w:r>
      <w:r w:rsidRPr="00137BDA">
        <w:rPr>
          <w:rFonts w:hAnsi="ＭＳ 明朝"/>
          <w:color w:val="000000" w:themeColor="text1"/>
          <w:szCs w:val="24"/>
        </w:rPr>
        <w:t>条</w:t>
      </w:r>
      <w:r w:rsidRPr="00137BDA">
        <w:rPr>
          <w:rFonts w:hAnsi="ＭＳ 明朝" w:hint="eastAsia"/>
          <w:color w:val="000000" w:themeColor="text1"/>
          <w:szCs w:val="24"/>
        </w:rPr>
        <w:t xml:space="preserve">　</w:t>
      </w:r>
      <w:r w:rsidRPr="00137BDA">
        <w:rPr>
          <w:rFonts w:hAnsi="ＭＳ 明朝"/>
          <w:color w:val="000000" w:themeColor="text1"/>
          <w:szCs w:val="24"/>
        </w:rPr>
        <w:t>甲は、乙が次に掲げる場合に該当することとなったときは、この契約を解約するとともに、</w:t>
      </w:r>
      <w:r w:rsidR="002E30D5" w:rsidRPr="00137BDA">
        <w:rPr>
          <w:rFonts w:hAnsi="ＭＳ 明朝" w:hint="eastAsia"/>
          <w:color w:val="000000" w:themeColor="text1"/>
        </w:rPr>
        <w:t>燃料</w:t>
      </w:r>
      <w:r w:rsidRPr="00137BDA">
        <w:rPr>
          <w:rFonts w:hAnsi="ＭＳ 明朝"/>
          <w:color w:val="000000" w:themeColor="text1"/>
          <w:szCs w:val="24"/>
        </w:rPr>
        <w:t>補塡積立金の解約時の残額を全額取り崩し乙に返還するものとする。</w:t>
      </w:r>
    </w:p>
    <w:p w14:paraId="4A4B0E5D" w14:textId="77777777" w:rsidR="00E179A3" w:rsidRPr="00137BDA" w:rsidRDefault="00E179A3" w:rsidP="00FD5E4D">
      <w:pPr>
        <w:overflowPunct/>
        <w:autoSpaceDE w:val="0"/>
        <w:autoSpaceDN w:val="0"/>
        <w:ind w:firstLineChars="100" w:firstLine="242"/>
        <w:jc w:val="left"/>
        <w:textAlignment w:val="auto"/>
        <w:rPr>
          <w:rFonts w:hAnsi="ＭＳ 明朝"/>
          <w:color w:val="000000" w:themeColor="text1"/>
          <w:szCs w:val="24"/>
        </w:rPr>
      </w:pPr>
      <w:r w:rsidRPr="00137BDA">
        <w:rPr>
          <w:rFonts w:hAnsi="ＭＳ 明朝"/>
          <w:color w:val="000000" w:themeColor="text1"/>
          <w:szCs w:val="24"/>
        </w:rPr>
        <w:t>ア</w:t>
      </w:r>
      <w:r w:rsidRPr="00137BDA">
        <w:rPr>
          <w:rFonts w:hAnsi="ＭＳ 明朝" w:hint="eastAsia"/>
          <w:color w:val="000000" w:themeColor="text1"/>
          <w:szCs w:val="24"/>
        </w:rPr>
        <w:t xml:space="preserve">　</w:t>
      </w:r>
      <w:r w:rsidRPr="00137BDA">
        <w:rPr>
          <w:rFonts w:hAnsi="ＭＳ 明朝"/>
          <w:color w:val="000000" w:themeColor="text1"/>
          <w:szCs w:val="24"/>
        </w:rPr>
        <w:t>乙が契約期間の中途において、契約を解約しようと申し出た場合</w:t>
      </w:r>
    </w:p>
    <w:p w14:paraId="3C72EE16" w14:textId="01EE75C6" w:rsidR="00E179A3" w:rsidRPr="00137BDA" w:rsidRDefault="00E179A3" w:rsidP="00FD5E4D">
      <w:pPr>
        <w:overflowPunct/>
        <w:autoSpaceDE w:val="0"/>
        <w:autoSpaceDN w:val="0"/>
        <w:ind w:firstLineChars="100" w:firstLine="242"/>
        <w:jc w:val="left"/>
        <w:textAlignment w:val="auto"/>
        <w:rPr>
          <w:rFonts w:hAnsi="ＭＳ 明朝"/>
          <w:color w:val="000000" w:themeColor="text1"/>
          <w:szCs w:val="24"/>
        </w:rPr>
      </w:pPr>
      <w:r w:rsidRPr="00137BDA">
        <w:rPr>
          <w:rFonts w:hAnsi="ＭＳ 明朝"/>
          <w:color w:val="000000" w:themeColor="text1"/>
          <w:szCs w:val="24"/>
        </w:rPr>
        <w:t>イ</w:t>
      </w:r>
      <w:r w:rsidRPr="00137BDA">
        <w:rPr>
          <w:rFonts w:hAnsi="ＭＳ 明朝" w:hint="eastAsia"/>
          <w:color w:val="000000" w:themeColor="text1"/>
          <w:szCs w:val="24"/>
        </w:rPr>
        <w:t xml:space="preserve">　</w:t>
      </w:r>
      <w:r w:rsidRPr="00137BDA">
        <w:rPr>
          <w:rFonts w:hAnsi="ＭＳ 明朝"/>
          <w:color w:val="000000" w:themeColor="text1"/>
          <w:szCs w:val="24"/>
        </w:rPr>
        <w:t>乙が契約期間の中途において、</w:t>
      </w:r>
      <w:r w:rsidR="002E30D5" w:rsidRPr="00137BDA">
        <w:rPr>
          <w:rFonts w:hAnsi="ＭＳ 明朝" w:hint="eastAsia"/>
          <w:color w:val="000000" w:themeColor="text1"/>
        </w:rPr>
        <w:t>燃料</w:t>
      </w:r>
      <w:r w:rsidRPr="00137BDA">
        <w:rPr>
          <w:rFonts w:hAnsi="ＭＳ 明朝"/>
          <w:color w:val="000000" w:themeColor="text1"/>
          <w:szCs w:val="24"/>
        </w:rPr>
        <w:t>補塡積立金の返還を申し出た場合</w:t>
      </w:r>
    </w:p>
    <w:p w14:paraId="2024A14E" w14:textId="77777777" w:rsidR="00E179A3" w:rsidRPr="00137BDA" w:rsidRDefault="00E179A3" w:rsidP="00FD5E4D">
      <w:pPr>
        <w:overflowPunct/>
        <w:autoSpaceDE w:val="0"/>
        <w:autoSpaceDN w:val="0"/>
        <w:ind w:firstLineChars="100" w:firstLine="242"/>
        <w:jc w:val="left"/>
        <w:textAlignment w:val="auto"/>
        <w:rPr>
          <w:rFonts w:hAnsi="ＭＳ 明朝"/>
          <w:color w:val="000000" w:themeColor="text1"/>
          <w:szCs w:val="24"/>
        </w:rPr>
      </w:pPr>
      <w:r w:rsidRPr="00137BDA">
        <w:rPr>
          <w:rFonts w:hAnsi="ＭＳ 明朝"/>
          <w:color w:val="000000" w:themeColor="text1"/>
          <w:szCs w:val="24"/>
        </w:rPr>
        <w:t>ウ</w:t>
      </w:r>
      <w:r w:rsidRPr="00137BDA">
        <w:rPr>
          <w:rFonts w:hAnsi="ＭＳ 明朝" w:hint="eastAsia"/>
          <w:color w:val="000000" w:themeColor="text1"/>
          <w:szCs w:val="24"/>
        </w:rPr>
        <w:t xml:space="preserve">　</w:t>
      </w:r>
      <w:r w:rsidRPr="00137BDA">
        <w:rPr>
          <w:rFonts w:hAnsi="ＭＳ 明朝"/>
          <w:color w:val="000000" w:themeColor="text1"/>
          <w:szCs w:val="24"/>
        </w:rPr>
        <w:t>乙が加入等に当たって虚偽の申告をしたことが判明した場合</w:t>
      </w:r>
    </w:p>
    <w:p w14:paraId="384CE29C" w14:textId="77777777" w:rsidR="00E179A3" w:rsidRPr="00137BDA" w:rsidRDefault="00E179A3" w:rsidP="00F30B34">
      <w:pPr>
        <w:overflowPunct/>
        <w:autoSpaceDE w:val="0"/>
        <w:autoSpaceDN w:val="0"/>
        <w:ind w:leftChars="100" w:left="566" w:hangingChars="134" w:hanging="324"/>
        <w:jc w:val="left"/>
        <w:textAlignment w:val="auto"/>
        <w:rPr>
          <w:rFonts w:hAnsi="ＭＳ 明朝"/>
          <w:color w:val="000000" w:themeColor="text1"/>
          <w:szCs w:val="24"/>
        </w:rPr>
      </w:pPr>
      <w:r w:rsidRPr="00137BDA">
        <w:rPr>
          <w:rFonts w:hAnsi="ＭＳ 明朝"/>
          <w:color w:val="000000" w:themeColor="text1"/>
          <w:szCs w:val="24"/>
        </w:rPr>
        <w:lastRenderedPageBreak/>
        <w:t>エ</w:t>
      </w:r>
      <w:r w:rsidRPr="00137BDA">
        <w:rPr>
          <w:rFonts w:hAnsi="ＭＳ 明朝" w:hint="eastAsia"/>
          <w:color w:val="000000" w:themeColor="text1"/>
          <w:szCs w:val="24"/>
        </w:rPr>
        <w:t xml:space="preserve">　</w:t>
      </w:r>
      <w:r w:rsidR="00F30B34" w:rsidRPr="00137BDA">
        <w:rPr>
          <w:rFonts w:hAnsi="ＭＳ 明朝"/>
          <w:color w:val="000000" w:themeColor="text1"/>
          <w:szCs w:val="24"/>
        </w:rPr>
        <w:t>乙に解散、仮差押、仮処分、強制執行、民事再生、会社更生等の事実が生じた場合</w:t>
      </w:r>
    </w:p>
    <w:p w14:paraId="789E5A21" w14:textId="77777777" w:rsidR="00E179A3" w:rsidRPr="00137BDA" w:rsidRDefault="00E179A3" w:rsidP="00FD5E4D">
      <w:pPr>
        <w:overflowPunct/>
        <w:autoSpaceDE w:val="0"/>
        <w:autoSpaceDN w:val="0"/>
        <w:ind w:leftChars="100" w:left="484" w:hangingChars="100" w:hanging="242"/>
        <w:jc w:val="left"/>
        <w:textAlignment w:val="auto"/>
        <w:rPr>
          <w:rFonts w:hAnsi="ＭＳ 明朝"/>
          <w:color w:val="000000" w:themeColor="text1"/>
          <w:szCs w:val="24"/>
        </w:rPr>
      </w:pPr>
      <w:r w:rsidRPr="00137BDA">
        <w:rPr>
          <w:rFonts w:hAnsi="ＭＳ 明朝"/>
          <w:color w:val="000000" w:themeColor="text1"/>
          <w:szCs w:val="24"/>
        </w:rPr>
        <w:t>オ</w:t>
      </w:r>
      <w:r w:rsidRPr="00137BDA">
        <w:rPr>
          <w:rFonts w:hAnsi="ＭＳ 明朝" w:hint="eastAsia"/>
          <w:color w:val="000000" w:themeColor="text1"/>
          <w:szCs w:val="24"/>
        </w:rPr>
        <w:t xml:space="preserve">　</w:t>
      </w:r>
      <w:r w:rsidR="00F30B34" w:rsidRPr="00137BDA">
        <w:rPr>
          <w:rFonts w:hAnsi="ＭＳ 明朝"/>
          <w:color w:val="000000" w:themeColor="text1"/>
          <w:szCs w:val="24"/>
        </w:rPr>
        <w:t>その他乙の重大な過失又は悪意等による事由が認められる場合</w:t>
      </w:r>
    </w:p>
    <w:p w14:paraId="6DF48D8F" w14:textId="55824311" w:rsidR="00E928EF" w:rsidRPr="00137BDA" w:rsidRDefault="00FD5E4D" w:rsidP="00FD5E4D">
      <w:pPr>
        <w:pStyle w:val="Default"/>
        <w:ind w:left="242" w:hangingChars="100" w:hanging="242"/>
        <w:rPr>
          <w:rFonts w:hAnsi="ＭＳ 明朝"/>
          <w:color w:val="000000" w:themeColor="text1"/>
        </w:rPr>
      </w:pPr>
      <w:r w:rsidRPr="00137BDA">
        <w:rPr>
          <w:rFonts w:hAnsi="ＭＳ 明朝" w:hint="eastAsia"/>
          <w:color w:val="000000" w:themeColor="text1"/>
        </w:rPr>
        <w:t>２</w:t>
      </w:r>
      <w:r w:rsidR="00952F87" w:rsidRPr="00137BDA">
        <w:rPr>
          <w:rFonts w:hAnsi="ＭＳ 明朝" w:hint="eastAsia"/>
          <w:color w:val="000000" w:themeColor="text1"/>
        </w:rPr>
        <w:t xml:space="preserve">　</w:t>
      </w:r>
      <w:r w:rsidR="004C782A" w:rsidRPr="00137BDA">
        <w:rPr>
          <w:rFonts w:hAnsi="ＭＳ 明朝"/>
          <w:color w:val="000000" w:themeColor="text1"/>
        </w:rPr>
        <w:t>乙が納入すべき</w:t>
      </w:r>
      <w:r w:rsidR="002E30D5" w:rsidRPr="00137BDA">
        <w:rPr>
          <w:rFonts w:hAnsi="ＭＳ 明朝" w:hint="eastAsia"/>
          <w:color w:val="000000" w:themeColor="text1"/>
        </w:rPr>
        <w:t>燃料</w:t>
      </w:r>
      <w:r w:rsidR="004C782A" w:rsidRPr="00137BDA">
        <w:rPr>
          <w:rFonts w:hAnsi="ＭＳ 明朝"/>
          <w:color w:val="000000" w:themeColor="text1"/>
        </w:rPr>
        <w:t>補塡積立金を設定された期日までに納付しなかった場合は、この契約</w:t>
      </w:r>
      <w:r w:rsidR="00F30B34" w:rsidRPr="00137BDA">
        <w:rPr>
          <w:rFonts w:hAnsi="ＭＳ 明朝" w:hint="eastAsia"/>
          <w:color w:val="000000" w:themeColor="text1"/>
        </w:rPr>
        <w:t>を解約</w:t>
      </w:r>
      <w:r w:rsidR="004C782A" w:rsidRPr="00137BDA">
        <w:rPr>
          <w:rFonts w:hAnsi="ＭＳ 明朝" w:hint="eastAsia"/>
          <w:color w:val="000000" w:themeColor="text1"/>
        </w:rPr>
        <w:t>する</w:t>
      </w:r>
      <w:r w:rsidR="00E928EF" w:rsidRPr="00137BDA">
        <w:rPr>
          <w:rFonts w:hAnsi="ＭＳ 明朝" w:hint="eastAsia"/>
          <w:color w:val="000000" w:themeColor="text1"/>
        </w:rPr>
        <w:t>。</w:t>
      </w:r>
      <w:r w:rsidR="00E928EF" w:rsidRPr="00137BDA">
        <w:rPr>
          <w:rFonts w:hAnsi="ＭＳ 明朝"/>
          <w:color w:val="000000" w:themeColor="text1"/>
        </w:rPr>
        <w:t xml:space="preserve"> </w:t>
      </w:r>
    </w:p>
    <w:p w14:paraId="59E7A49A" w14:textId="3CDD594C" w:rsidR="004C782A" w:rsidRPr="00137BDA" w:rsidRDefault="00F30B34" w:rsidP="00FD5E4D">
      <w:pPr>
        <w:overflowPunct/>
        <w:autoSpaceDE w:val="0"/>
        <w:autoSpaceDN w:val="0"/>
        <w:ind w:left="242" w:hangingChars="100" w:hanging="242"/>
        <w:jc w:val="left"/>
        <w:textAlignment w:val="auto"/>
        <w:rPr>
          <w:rFonts w:hAnsi="ＭＳ 明朝"/>
          <w:color w:val="000000" w:themeColor="text1"/>
          <w:szCs w:val="24"/>
        </w:rPr>
      </w:pPr>
      <w:r w:rsidRPr="00137BDA">
        <w:rPr>
          <w:rFonts w:hAnsi="ＭＳ 明朝" w:cs="Century" w:hint="eastAsia"/>
          <w:color w:val="000000" w:themeColor="text1"/>
          <w:szCs w:val="24"/>
        </w:rPr>
        <w:t>３</w:t>
      </w:r>
      <w:r w:rsidR="004C782A" w:rsidRPr="00137BDA">
        <w:rPr>
          <w:rFonts w:hAnsi="ＭＳ 明朝" w:cs="Century" w:hint="eastAsia"/>
          <w:color w:val="000000" w:themeColor="text1"/>
          <w:szCs w:val="24"/>
        </w:rPr>
        <w:t xml:space="preserve">　</w:t>
      </w:r>
      <w:r w:rsidR="004C782A" w:rsidRPr="00137BDA">
        <w:rPr>
          <w:rFonts w:hAnsi="ＭＳ 明朝"/>
          <w:color w:val="000000" w:themeColor="text1"/>
          <w:szCs w:val="24"/>
        </w:rPr>
        <w:t>甲は、第</w:t>
      </w:r>
      <w:r w:rsidR="00FD5E4D" w:rsidRPr="00137BDA">
        <w:rPr>
          <w:rFonts w:hAnsi="ＭＳ 明朝" w:hint="eastAsia"/>
          <w:color w:val="000000" w:themeColor="text1"/>
          <w:szCs w:val="24"/>
        </w:rPr>
        <w:t>１</w:t>
      </w:r>
      <w:r w:rsidR="004C782A" w:rsidRPr="00137BDA">
        <w:rPr>
          <w:rFonts w:hAnsi="ＭＳ 明朝"/>
          <w:color w:val="000000" w:themeColor="text1"/>
          <w:szCs w:val="24"/>
        </w:rPr>
        <w:t>項及び</w:t>
      </w:r>
      <w:r w:rsidRPr="00137BDA">
        <w:rPr>
          <w:rFonts w:hAnsi="ＭＳ 明朝" w:hint="eastAsia"/>
          <w:color w:val="000000" w:themeColor="text1"/>
          <w:szCs w:val="24"/>
        </w:rPr>
        <w:t>前</w:t>
      </w:r>
      <w:r w:rsidR="004C782A" w:rsidRPr="00137BDA">
        <w:rPr>
          <w:rFonts w:hAnsi="ＭＳ 明朝"/>
          <w:color w:val="000000" w:themeColor="text1"/>
          <w:szCs w:val="24"/>
        </w:rPr>
        <w:t>項の規定により積立契約を解約する場合において、乙の責により甲に損害が生じているときは、当該損害と甲が乙に返還する</w:t>
      </w:r>
      <w:r w:rsidR="002E30D5" w:rsidRPr="00137BDA">
        <w:rPr>
          <w:rFonts w:hAnsi="ＭＳ 明朝" w:hint="eastAsia"/>
          <w:color w:val="000000" w:themeColor="text1"/>
        </w:rPr>
        <w:t>燃料</w:t>
      </w:r>
      <w:r w:rsidR="004C782A" w:rsidRPr="00137BDA">
        <w:rPr>
          <w:rFonts w:hAnsi="ＭＳ 明朝"/>
          <w:color w:val="000000" w:themeColor="text1"/>
          <w:szCs w:val="24"/>
        </w:rPr>
        <w:t>補塡積立金とを相殺することができる。</w:t>
      </w:r>
    </w:p>
    <w:p w14:paraId="456C7BF8" w14:textId="77777777" w:rsidR="00BA4CC1" w:rsidRPr="00137BDA" w:rsidRDefault="00BA4CC1" w:rsidP="00BA4CC1">
      <w:pPr>
        <w:ind w:left="242" w:hangingChars="100" w:hanging="242"/>
        <w:rPr>
          <w:color w:val="000000" w:themeColor="text1"/>
          <w:szCs w:val="24"/>
        </w:rPr>
      </w:pPr>
      <w:r w:rsidRPr="00137BDA">
        <w:rPr>
          <w:rFonts w:cs="Century" w:hint="eastAsia"/>
          <w:color w:val="000000" w:themeColor="text1"/>
          <w:szCs w:val="24"/>
        </w:rPr>
        <w:t xml:space="preserve">４　</w:t>
      </w:r>
      <w:r w:rsidRPr="00137BDA">
        <w:rPr>
          <w:color w:val="000000" w:themeColor="text1"/>
          <w:szCs w:val="24"/>
        </w:rPr>
        <w:t>甲は、積立契約の解約に関して、第１項</w:t>
      </w:r>
      <w:r w:rsidRPr="00137BDA">
        <w:rPr>
          <w:rFonts w:hint="eastAsia"/>
          <w:color w:val="000000" w:themeColor="text1"/>
          <w:szCs w:val="24"/>
        </w:rPr>
        <w:t>エ及び</w:t>
      </w:r>
      <w:r w:rsidRPr="00137BDA">
        <w:rPr>
          <w:color w:val="000000" w:themeColor="text1"/>
          <w:szCs w:val="24"/>
        </w:rPr>
        <w:t>第</w:t>
      </w:r>
      <w:r w:rsidRPr="00137BDA">
        <w:rPr>
          <w:rFonts w:hint="eastAsia"/>
          <w:color w:val="000000" w:themeColor="text1"/>
          <w:szCs w:val="24"/>
        </w:rPr>
        <w:t>３</w:t>
      </w:r>
      <w:r w:rsidRPr="00137BDA">
        <w:rPr>
          <w:color w:val="000000" w:themeColor="text1"/>
          <w:szCs w:val="24"/>
        </w:rPr>
        <w:t>項の場合を除き、乙から解約手数料を徴収することができる。この場合において、甲は、当該解約手数料と甲が乙に返還する</w:t>
      </w:r>
      <w:r w:rsidRPr="00137BDA">
        <w:rPr>
          <w:rFonts w:hint="eastAsia"/>
          <w:color w:val="000000" w:themeColor="text1"/>
        </w:rPr>
        <w:t>燃料</w:t>
      </w:r>
      <w:r w:rsidRPr="00137BDA">
        <w:rPr>
          <w:color w:val="000000" w:themeColor="text1"/>
          <w:szCs w:val="24"/>
        </w:rPr>
        <w:t>補塡積立金とを相殺することができる。</w:t>
      </w:r>
    </w:p>
    <w:p w14:paraId="46E06515" w14:textId="77777777" w:rsidR="004C782A" w:rsidRPr="00137BDA" w:rsidRDefault="004C782A" w:rsidP="004C782A">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（契約期間）</w:t>
      </w:r>
    </w:p>
    <w:p w14:paraId="2992BA5C" w14:textId="5927E62D" w:rsidR="004C782A" w:rsidRPr="00137BDA" w:rsidRDefault="004C782A" w:rsidP="00FD5E4D">
      <w:pPr>
        <w:overflowPunct/>
        <w:autoSpaceDE w:val="0"/>
        <w:autoSpaceDN w:val="0"/>
        <w:ind w:left="283" w:hangingChars="117" w:hanging="283"/>
        <w:jc w:val="left"/>
        <w:textAlignment w:val="auto"/>
        <w:rPr>
          <w:rFonts w:hAnsi="ＭＳ 明朝"/>
          <w:color w:val="000000" w:themeColor="text1"/>
          <w:szCs w:val="24"/>
        </w:rPr>
      </w:pPr>
      <w:r w:rsidRPr="00137BDA">
        <w:rPr>
          <w:rFonts w:hAnsi="ＭＳ 明朝"/>
          <w:color w:val="000000" w:themeColor="text1"/>
          <w:szCs w:val="24"/>
        </w:rPr>
        <w:t>第</w:t>
      </w:r>
      <w:r w:rsidR="00FD5E4D" w:rsidRPr="00137BDA">
        <w:rPr>
          <w:rFonts w:hAnsi="ＭＳ 明朝" w:hint="eastAsia"/>
          <w:color w:val="000000" w:themeColor="text1"/>
          <w:szCs w:val="24"/>
        </w:rPr>
        <w:t>７</w:t>
      </w:r>
      <w:r w:rsidRPr="00137BDA">
        <w:rPr>
          <w:rFonts w:hAnsi="ＭＳ 明朝"/>
          <w:color w:val="000000" w:themeColor="text1"/>
          <w:szCs w:val="24"/>
        </w:rPr>
        <w:t>条</w:t>
      </w:r>
      <w:r w:rsidR="00FD5E4D" w:rsidRPr="00137BDA">
        <w:rPr>
          <w:rFonts w:hAnsi="ＭＳ 明朝" w:hint="eastAsia"/>
          <w:color w:val="000000" w:themeColor="text1"/>
          <w:szCs w:val="24"/>
        </w:rPr>
        <w:t xml:space="preserve">　</w:t>
      </w:r>
      <w:r w:rsidRPr="00137BDA">
        <w:rPr>
          <w:rFonts w:hAnsi="ＭＳ 明朝"/>
          <w:color w:val="000000" w:themeColor="text1"/>
          <w:szCs w:val="24"/>
        </w:rPr>
        <w:t>この契約の期間は、申込日の属する年の</w:t>
      </w:r>
      <w:r w:rsidR="00FD5E4D" w:rsidRPr="00137BDA">
        <w:rPr>
          <w:rFonts w:hAnsi="ＭＳ 明朝" w:hint="eastAsia"/>
          <w:color w:val="000000" w:themeColor="text1"/>
          <w:szCs w:val="24"/>
        </w:rPr>
        <w:t>○</w:t>
      </w:r>
      <w:r w:rsidRPr="00137BDA">
        <w:rPr>
          <w:rFonts w:hAnsi="ＭＳ 明朝"/>
          <w:color w:val="000000" w:themeColor="text1"/>
          <w:szCs w:val="24"/>
        </w:rPr>
        <w:t>月</w:t>
      </w:r>
      <w:r w:rsidR="00FD5E4D" w:rsidRPr="00137BDA">
        <w:rPr>
          <w:rFonts w:hAnsi="ＭＳ 明朝" w:hint="eastAsia"/>
          <w:color w:val="000000" w:themeColor="text1"/>
          <w:szCs w:val="24"/>
        </w:rPr>
        <w:t>○</w:t>
      </w:r>
      <w:r w:rsidRPr="00137BDA">
        <w:rPr>
          <w:rFonts w:hAnsi="ＭＳ 明朝"/>
          <w:color w:val="000000" w:themeColor="text1"/>
          <w:szCs w:val="24"/>
        </w:rPr>
        <w:t>日</w:t>
      </w:r>
      <w:r w:rsidR="00CB6E12" w:rsidRPr="00137BDA">
        <w:rPr>
          <w:rFonts w:hAnsi="ＭＳ 明朝" w:hint="eastAsia"/>
          <w:color w:val="000000" w:themeColor="text1"/>
          <w:szCs w:val="24"/>
        </w:rPr>
        <w:t>（平成24事業年度からの契約の場合は平成25年２月１日</w:t>
      </w:r>
      <w:r w:rsidR="00D258E9" w:rsidRPr="00137BDA">
        <w:rPr>
          <w:rFonts w:hAnsi="ＭＳ 明朝" w:hint="eastAsia"/>
          <w:color w:val="000000" w:themeColor="text1"/>
          <w:szCs w:val="24"/>
        </w:rPr>
        <w:t>、平成25事業年度</w:t>
      </w:r>
      <w:r w:rsidR="0079428C" w:rsidRPr="00137BDA">
        <w:rPr>
          <w:rFonts w:hAnsi="ＭＳ 明朝" w:hint="eastAsia"/>
          <w:color w:val="000000" w:themeColor="text1"/>
          <w:szCs w:val="24"/>
        </w:rPr>
        <w:t>以降からの契約の場合は当該年の</w:t>
      </w:r>
      <w:r w:rsidR="00F1260D" w:rsidRPr="00137BDA">
        <w:rPr>
          <w:rFonts w:hAnsi="ＭＳ 明朝" w:hint="eastAsia"/>
          <w:color w:val="000000" w:themeColor="text1"/>
          <w:szCs w:val="24"/>
        </w:rPr>
        <w:t>5</w:t>
      </w:r>
      <w:r w:rsidR="00D258E9" w:rsidRPr="00137BDA">
        <w:rPr>
          <w:rFonts w:hAnsi="ＭＳ 明朝" w:hint="eastAsia"/>
          <w:color w:val="000000" w:themeColor="text1"/>
          <w:szCs w:val="24"/>
        </w:rPr>
        <w:t>月1日（又は</w:t>
      </w:r>
      <w:r w:rsidR="00F1260D" w:rsidRPr="00137BDA">
        <w:rPr>
          <w:rFonts w:hAnsi="ＭＳ 明朝" w:hint="eastAsia"/>
          <w:color w:val="000000" w:themeColor="text1"/>
          <w:szCs w:val="24"/>
        </w:rPr>
        <w:t>4</w:t>
      </w:r>
      <w:r w:rsidR="00030222" w:rsidRPr="00137BDA">
        <w:rPr>
          <w:rFonts w:hAnsi="ＭＳ 明朝" w:hint="eastAsia"/>
          <w:color w:val="000000" w:themeColor="text1"/>
          <w:szCs w:val="24"/>
        </w:rPr>
        <w:t>月1日若しくは</w:t>
      </w:r>
      <w:r w:rsidR="00F1260D" w:rsidRPr="00137BDA">
        <w:rPr>
          <w:rFonts w:hAnsi="ＭＳ 明朝" w:hint="eastAsia"/>
          <w:color w:val="000000" w:themeColor="text1"/>
          <w:szCs w:val="24"/>
        </w:rPr>
        <w:t>6</w:t>
      </w:r>
      <w:r w:rsidR="00030222" w:rsidRPr="00137BDA">
        <w:rPr>
          <w:rFonts w:hAnsi="ＭＳ 明朝" w:hint="eastAsia"/>
          <w:color w:val="000000" w:themeColor="text1"/>
          <w:szCs w:val="24"/>
        </w:rPr>
        <w:t>月1日</w:t>
      </w:r>
      <w:r w:rsidR="0079428C" w:rsidRPr="00137BDA">
        <w:rPr>
          <w:rFonts w:hAnsi="ＭＳ 明朝" w:hint="eastAsia"/>
          <w:color w:val="000000" w:themeColor="text1"/>
          <w:szCs w:val="24"/>
        </w:rPr>
        <w:t>若しくは7月1日</w:t>
      </w:r>
      <w:r w:rsidR="00030222" w:rsidRPr="00137BDA">
        <w:rPr>
          <w:rFonts w:hAnsi="ＭＳ 明朝" w:hint="eastAsia"/>
          <w:color w:val="000000" w:themeColor="text1"/>
          <w:szCs w:val="24"/>
        </w:rPr>
        <w:t>）</w:t>
      </w:r>
      <w:r w:rsidR="00F06483" w:rsidRPr="00137BDA">
        <w:rPr>
          <w:rFonts w:hAnsi="ＭＳ 明朝" w:hint="eastAsia"/>
          <w:color w:val="000000" w:themeColor="text1"/>
        </w:rPr>
        <w:t>から</w:t>
      </w:r>
      <w:r w:rsidR="00F06483" w:rsidRPr="00137BDA">
        <w:rPr>
          <w:rFonts w:hAnsi="ＭＳ 明朝" w:hint="eastAsia"/>
          <w:color w:val="000000" w:themeColor="text1"/>
          <w:szCs w:val="24"/>
        </w:rPr>
        <w:t>令和</w:t>
      </w:r>
      <w:r w:rsidR="00CB664A" w:rsidRPr="00137BDA">
        <w:rPr>
          <w:rFonts w:hAnsi="ＭＳ 明朝" w:hint="eastAsia"/>
          <w:color w:val="000000" w:themeColor="text1"/>
          <w:szCs w:val="24"/>
        </w:rPr>
        <w:t>〇</w:t>
      </w:r>
      <w:r w:rsidR="00A22188" w:rsidRPr="00137BDA">
        <w:rPr>
          <w:rFonts w:hAnsi="ＭＳ 明朝" w:hint="eastAsia"/>
          <w:color w:val="000000" w:themeColor="text1"/>
          <w:szCs w:val="24"/>
        </w:rPr>
        <w:t>年</w:t>
      </w:r>
      <w:r w:rsidR="00896A90" w:rsidRPr="00137BDA">
        <w:rPr>
          <w:rFonts w:hAnsi="ＭＳ 明朝" w:hint="eastAsia"/>
          <w:color w:val="000000" w:themeColor="text1"/>
          <w:szCs w:val="24"/>
        </w:rPr>
        <w:t>6</w:t>
      </w:r>
      <w:r w:rsidR="00A22188" w:rsidRPr="00137BDA">
        <w:rPr>
          <w:rFonts w:hAnsi="ＭＳ 明朝" w:hint="eastAsia"/>
          <w:color w:val="000000" w:themeColor="text1"/>
          <w:szCs w:val="24"/>
        </w:rPr>
        <w:t>月30日</w:t>
      </w:r>
      <w:r w:rsidRPr="00137BDA">
        <w:rPr>
          <w:rFonts w:hAnsi="ＭＳ 明朝"/>
          <w:color w:val="000000" w:themeColor="text1"/>
          <w:szCs w:val="24"/>
        </w:rPr>
        <w:t>までとする。</w:t>
      </w:r>
    </w:p>
    <w:p w14:paraId="7D042C31" w14:textId="77777777" w:rsidR="004C782A" w:rsidRPr="00137BDA" w:rsidRDefault="004C782A" w:rsidP="004C782A">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（変更の届出）</w:t>
      </w:r>
    </w:p>
    <w:p w14:paraId="24204CAA" w14:textId="77777777" w:rsidR="0096583D" w:rsidRPr="00137BDA" w:rsidRDefault="004C782A" w:rsidP="00FD5E4D">
      <w:pPr>
        <w:ind w:left="242" w:hangingChars="100" w:hanging="242"/>
        <w:rPr>
          <w:rFonts w:hAnsi="ＭＳ 明朝"/>
          <w:color w:val="000000" w:themeColor="text1"/>
          <w:szCs w:val="24"/>
        </w:rPr>
      </w:pPr>
      <w:r w:rsidRPr="00137BDA">
        <w:rPr>
          <w:rFonts w:hAnsi="ＭＳ 明朝"/>
          <w:color w:val="000000" w:themeColor="text1"/>
          <w:szCs w:val="24"/>
        </w:rPr>
        <w:t>第</w:t>
      </w:r>
      <w:r w:rsidR="00FD5E4D" w:rsidRPr="00137BDA">
        <w:rPr>
          <w:rFonts w:hAnsi="ＭＳ 明朝" w:hint="eastAsia"/>
          <w:color w:val="000000" w:themeColor="text1"/>
          <w:szCs w:val="24"/>
        </w:rPr>
        <w:t>８</w:t>
      </w:r>
      <w:r w:rsidRPr="00137BDA">
        <w:rPr>
          <w:rFonts w:hAnsi="ＭＳ 明朝"/>
          <w:color w:val="000000" w:themeColor="text1"/>
          <w:szCs w:val="24"/>
        </w:rPr>
        <w:t>条</w:t>
      </w:r>
      <w:r w:rsidRPr="00137BDA">
        <w:rPr>
          <w:rFonts w:hAnsi="ＭＳ 明朝" w:hint="eastAsia"/>
          <w:color w:val="000000" w:themeColor="text1"/>
          <w:szCs w:val="24"/>
        </w:rPr>
        <w:t xml:space="preserve">　</w:t>
      </w:r>
      <w:r w:rsidRPr="00137BDA">
        <w:rPr>
          <w:rFonts w:hAnsi="ＭＳ 明朝"/>
          <w:color w:val="000000" w:themeColor="text1"/>
          <w:szCs w:val="24"/>
        </w:rPr>
        <w:t>乙は住所及び法人にあっては名称並びに代表者の氏名に変更があったときには、</w:t>
      </w:r>
      <w:r w:rsidR="000B23BC" w:rsidRPr="00137BDA">
        <w:rPr>
          <w:rFonts w:hAnsi="ＭＳ 明朝" w:hint="eastAsia"/>
          <w:color w:val="000000" w:themeColor="text1"/>
          <w:szCs w:val="24"/>
        </w:rPr>
        <w:t>業務方法書</w:t>
      </w:r>
      <w:r w:rsidR="000B23BC" w:rsidRPr="00137BDA">
        <w:rPr>
          <w:rFonts w:hAnsi="ＭＳ 明朝"/>
          <w:color w:val="000000" w:themeColor="text1"/>
          <w:szCs w:val="24"/>
        </w:rPr>
        <w:t>第</w:t>
      </w:r>
      <w:r w:rsidR="00A53E63" w:rsidRPr="00137BDA">
        <w:rPr>
          <w:rFonts w:hAnsi="ＭＳ 明朝" w:hint="eastAsia"/>
          <w:color w:val="000000" w:themeColor="text1"/>
          <w:szCs w:val="24"/>
        </w:rPr>
        <w:t>２２</w:t>
      </w:r>
      <w:r w:rsidR="000B23BC" w:rsidRPr="00137BDA">
        <w:rPr>
          <w:rFonts w:hAnsi="ＭＳ 明朝"/>
          <w:color w:val="000000" w:themeColor="text1"/>
          <w:szCs w:val="24"/>
        </w:rPr>
        <w:t>条</w:t>
      </w:r>
      <w:r w:rsidRPr="00137BDA">
        <w:rPr>
          <w:rFonts w:hAnsi="ＭＳ 明朝"/>
          <w:color w:val="000000" w:themeColor="text1"/>
          <w:szCs w:val="24"/>
        </w:rPr>
        <w:t>に基づき、遅滞なく甲に届け出るものとする。</w:t>
      </w:r>
    </w:p>
    <w:p w14:paraId="0629C8CA" w14:textId="77777777" w:rsidR="0096583D" w:rsidRPr="00137BDA" w:rsidRDefault="0096583D" w:rsidP="00FD5E4D">
      <w:pPr>
        <w:ind w:left="242" w:hangingChars="100" w:hanging="242"/>
        <w:rPr>
          <w:rFonts w:hAnsi="ＭＳ 明朝"/>
          <w:color w:val="000000" w:themeColor="text1"/>
          <w:szCs w:val="24"/>
        </w:rPr>
      </w:pPr>
      <w:r w:rsidRPr="00137BDA">
        <w:rPr>
          <w:rFonts w:hAnsi="ＭＳ 明朝"/>
          <w:color w:val="000000" w:themeColor="text1"/>
          <w:szCs w:val="24"/>
        </w:rPr>
        <w:t>（個人情報の保護）</w:t>
      </w:r>
    </w:p>
    <w:p w14:paraId="0C089540" w14:textId="77777777" w:rsidR="004C782A" w:rsidRPr="00137BDA" w:rsidRDefault="004C782A" w:rsidP="00FD5E4D">
      <w:pPr>
        <w:overflowPunct/>
        <w:autoSpaceDE w:val="0"/>
        <w:autoSpaceDN w:val="0"/>
        <w:ind w:left="242" w:hangingChars="100" w:hanging="242"/>
        <w:jc w:val="left"/>
        <w:textAlignment w:val="auto"/>
        <w:rPr>
          <w:rFonts w:hAnsi="ＭＳ 明朝"/>
          <w:color w:val="000000" w:themeColor="text1"/>
          <w:szCs w:val="24"/>
        </w:rPr>
      </w:pPr>
      <w:r w:rsidRPr="00137BDA">
        <w:rPr>
          <w:rFonts w:hAnsi="ＭＳ 明朝"/>
          <w:color w:val="000000" w:themeColor="text1"/>
          <w:szCs w:val="24"/>
        </w:rPr>
        <w:t>第</w:t>
      </w:r>
      <w:r w:rsidR="00FD5E4D" w:rsidRPr="00137BDA">
        <w:rPr>
          <w:rFonts w:hAnsi="ＭＳ 明朝" w:hint="eastAsia"/>
          <w:color w:val="000000" w:themeColor="text1"/>
          <w:szCs w:val="24"/>
        </w:rPr>
        <w:t>９</w:t>
      </w:r>
      <w:r w:rsidRPr="00137BDA">
        <w:rPr>
          <w:rFonts w:hAnsi="ＭＳ 明朝"/>
          <w:color w:val="000000" w:themeColor="text1"/>
          <w:szCs w:val="24"/>
        </w:rPr>
        <w:t>条</w:t>
      </w:r>
      <w:r w:rsidRPr="00137BDA">
        <w:rPr>
          <w:rFonts w:hAnsi="ＭＳ 明朝" w:hint="eastAsia"/>
          <w:color w:val="000000" w:themeColor="text1"/>
          <w:szCs w:val="24"/>
        </w:rPr>
        <w:t xml:space="preserve">　</w:t>
      </w:r>
      <w:r w:rsidRPr="00137BDA">
        <w:rPr>
          <w:rFonts w:hAnsi="ＭＳ 明朝"/>
          <w:color w:val="000000" w:themeColor="text1"/>
          <w:szCs w:val="24"/>
        </w:rPr>
        <w:t>甲は、乙の個人情報について細心の注意をもって管理し、当該個人情報は本契約に関する目的のみに使用するものとする。</w:t>
      </w:r>
    </w:p>
    <w:p w14:paraId="40525DA4" w14:textId="77777777" w:rsidR="004C782A" w:rsidRPr="00137BDA" w:rsidRDefault="00FD5E4D" w:rsidP="00FD5E4D">
      <w:pPr>
        <w:overflowPunct/>
        <w:autoSpaceDE w:val="0"/>
        <w:autoSpaceDN w:val="0"/>
        <w:ind w:left="242" w:hangingChars="100" w:hanging="242"/>
        <w:jc w:val="left"/>
        <w:textAlignment w:val="auto"/>
        <w:rPr>
          <w:rFonts w:hAnsi="ＭＳ 明朝"/>
          <w:color w:val="000000" w:themeColor="text1"/>
          <w:szCs w:val="24"/>
        </w:rPr>
      </w:pPr>
      <w:r w:rsidRPr="00137BDA">
        <w:rPr>
          <w:rFonts w:hAnsi="ＭＳ 明朝" w:cs="Century" w:hint="eastAsia"/>
          <w:color w:val="000000" w:themeColor="text1"/>
          <w:szCs w:val="24"/>
        </w:rPr>
        <w:t>２</w:t>
      </w:r>
      <w:r w:rsidR="004C782A" w:rsidRPr="00137BDA">
        <w:rPr>
          <w:rFonts w:hAnsi="ＭＳ 明朝" w:cs="Century" w:hint="eastAsia"/>
          <w:color w:val="000000" w:themeColor="text1"/>
          <w:szCs w:val="24"/>
        </w:rPr>
        <w:t xml:space="preserve">　</w:t>
      </w:r>
      <w:r w:rsidR="004C782A" w:rsidRPr="00137BDA">
        <w:rPr>
          <w:rFonts w:hAnsi="ＭＳ 明朝"/>
          <w:color w:val="000000" w:themeColor="text1"/>
          <w:szCs w:val="24"/>
        </w:rPr>
        <w:t>甲は、前項の規定に基づき、乙の積立契約に関する情報を本事業の関係者へ提供することができる。</w:t>
      </w:r>
    </w:p>
    <w:p w14:paraId="32DF288E" w14:textId="77777777" w:rsidR="004C782A" w:rsidRPr="00137BDA" w:rsidRDefault="004C782A" w:rsidP="004C782A">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（その他）</w:t>
      </w:r>
    </w:p>
    <w:p w14:paraId="3623B078" w14:textId="77777777" w:rsidR="00A22188" w:rsidRPr="00137BDA" w:rsidRDefault="004C782A" w:rsidP="00A22188">
      <w:pPr>
        <w:ind w:left="283" w:hangingChars="117" w:hanging="283"/>
        <w:rPr>
          <w:rFonts w:hAnsi="ＭＳ 明朝"/>
          <w:color w:val="000000" w:themeColor="text1"/>
          <w:szCs w:val="24"/>
        </w:rPr>
      </w:pPr>
      <w:r w:rsidRPr="00137BDA">
        <w:rPr>
          <w:rFonts w:hAnsi="ＭＳ 明朝"/>
          <w:color w:val="000000" w:themeColor="text1"/>
          <w:szCs w:val="24"/>
        </w:rPr>
        <w:t>第</w:t>
      </w:r>
      <w:r w:rsidRPr="00137BDA">
        <w:rPr>
          <w:rFonts w:hAnsi="ＭＳ 明朝" w:cs="Century"/>
          <w:color w:val="000000" w:themeColor="text1"/>
          <w:szCs w:val="24"/>
        </w:rPr>
        <w:t>10</w:t>
      </w:r>
      <w:r w:rsidRPr="00137BDA">
        <w:rPr>
          <w:rFonts w:hAnsi="ＭＳ 明朝"/>
          <w:color w:val="000000" w:themeColor="text1"/>
          <w:szCs w:val="24"/>
        </w:rPr>
        <w:t>条</w:t>
      </w:r>
      <w:r w:rsidRPr="00137BDA">
        <w:rPr>
          <w:rFonts w:hAnsi="ＭＳ 明朝" w:hint="eastAsia"/>
          <w:color w:val="000000" w:themeColor="text1"/>
          <w:szCs w:val="24"/>
        </w:rPr>
        <w:t xml:space="preserve">　</w:t>
      </w:r>
      <w:r w:rsidRPr="00137BDA">
        <w:rPr>
          <w:rFonts w:hAnsi="ＭＳ 明朝"/>
          <w:color w:val="000000" w:themeColor="text1"/>
          <w:szCs w:val="24"/>
        </w:rPr>
        <w:t>この契約に定めるもののほか、この契約の履行に関し必要な事項は、</w:t>
      </w:r>
      <w:r w:rsidRPr="00137BDA">
        <w:rPr>
          <w:rFonts w:hAnsi="ＭＳ 明朝" w:hint="eastAsia"/>
          <w:color w:val="000000" w:themeColor="text1"/>
          <w:szCs w:val="24"/>
        </w:rPr>
        <w:t>業務方法書</w:t>
      </w:r>
      <w:r w:rsidRPr="00137BDA">
        <w:rPr>
          <w:rFonts w:hAnsi="ＭＳ 明朝"/>
          <w:color w:val="000000" w:themeColor="text1"/>
          <w:szCs w:val="24"/>
        </w:rPr>
        <w:t>の定めるところによるものとする。</w:t>
      </w:r>
    </w:p>
    <w:p w14:paraId="1235C01E" w14:textId="77777777" w:rsidR="00A22188" w:rsidRPr="00137BDA" w:rsidRDefault="00A22188" w:rsidP="00A22188">
      <w:pPr>
        <w:pStyle w:val="Default"/>
        <w:rPr>
          <w:rFonts w:hAnsi="ＭＳ 明朝"/>
          <w:color w:val="000000" w:themeColor="text1"/>
        </w:rPr>
      </w:pPr>
      <w:r w:rsidRPr="00137BDA">
        <w:rPr>
          <w:rFonts w:hAnsi="ＭＳ 明朝"/>
          <w:color w:val="000000" w:themeColor="text1"/>
        </w:rPr>
        <w:br w:type="page"/>
      </w:r>
      <w:r w:rsidRPr="00137BDA">
        <w:rPr>
          <w:rFonts w:hAnsi="ＭＳ 明朝" w:hint="eastAsia"/>
          <w:color w:val="000000" w:themeColor="text1"/>
        </w:rPr>
        <w:lastRenderedPageBreak/>
        <w:t>別紙様式第</w:t>
      </w:r>
      <w:r w:rsidR="00A53E63" w:rsidRPr="00137BDA">
        <w:rPr>
          <w:rFonts w:hAnsi="ＭＳ 明朝" w:hint="eastAsia"/>
          <w:color w:val="000000" w:themeColor="text1"/>
        </w:rPr>
        <w:t>４</w:t>
      </w:r>
      <w:r w:rsidRPr="00137BDA">
        <w:rPr>
          <w:rFonts w:hAnsi="ＭＳ 明朝" w:hint="eastAsia"/>
          <w:color w:val="000000" w:themeColor="text1"/>
        </w:rPr>
        <w:t>号</w:t>
      </w:r>
      <w:r w:rsidRPr="00137BDA">
        <w:rPr>
          <w:rFonts w:hint="eastAsia"/>
          <w:color w:val="000000" w:themeColor="text1"/>
        </w:rPr>
        <w:t>（第</w:t>
      </w:r>
      <w:r w:rsidR="00A53E63" w:rsidRPr="00137BDA">
        <w:rPr>
          <w:rFonts w:hint="eastAsia"/>
          <w:color w:val="000000" w:themeColor="text1"/>
        </w:rPr>
        <w:t>１２</w:t>
      </w:r>
      <w:r w:rsidRPr="00137BDA">
        <w:rPr>
          <w:rFonts w:hint="eastAsia"/>
          <w:color w:val="000000" w:themeColor="text1"/>
        </w:rPr>
        <w:t>条関係）【</w:t>
      </w:r>
      <w:r w:rsidR="00D646C7" w:rsidRPr="00137BDA">
        <w:rPr>
          <w:rFonts w:hint="eastAsia"/>
          <w:color w:val="000000" w:themeColor="text1"/>
        </w:rPr>
        <w:t>新規</w:t>
      </w:r>
      <w:r w:rsidRPr="00137BDA">
        <w:rPr>
          <w:rFonts w:hint="eastAsia"/>
          <w:color w:val="000000" w:themeColor="text1"/>
        </w:rPr>
        <w:t>契約の場合】</w:t>
      </w:r>
    </w:p>
    <w:p w14:paraId="3317EE2E" w14:textId="77777777" w:rsidR="00A22188" w:rsidRPr="00137BDA" w:rsidRDefault="00A22188" w:rsidP="00A22188">
      <w:pPr>
        <w:pStyle w:val="Default"/>
        <w:rPr>
          <w:rFonts w:hAnsi="ＭＳ 明朝"/>
          <w:color w:val="000000" w:themeColor="text1"/>
        </w:rPr>
      </w:pPr>
    </w:p>
    <w:p w14:paraId="381925CA" w14:textId="48B575A9" w:rsidR="00A22188" w:rsidRPr="00137BDA" w:rsidRDefault="00A22188" w:rsidP="00A22188">
      <w:pPr>
        <w:pStyle w:val="Default"/>
        <w:jc w:val="center"/>
        <w:rPr>
          <w:rFonts w:hAnsi="ＭＳ 明朝"/>
          <w:color w:val="000000" w:themeColor="text1"/>
        </w:rPr>
      </w:pPr>
      <w:r w:rsidRPr="00137BDA">
        <w:rPr>
          <w:rFonts w:hAnsi="ＭＳ 明朝" w:hint="eastAsia"/>
          <w:color w:val="000000" w:themeColor="text1"/>
        </w:rPr>
        <w:t>施設園芸用</w:t>
      </w:r>
      <w:r w:rsidR="002E30D5" w:rsidRPr="00137BDA">
        <w:rPr>
          <w:rFonts w:hAnsi="ＭＳ 明朝" w:hint="eastAsia"/>
          <w:color w:val="000000" w:themeColor="text1"/>
        </w:rPr>
        <w:t>燃料</w:t>
      </w:r>
      <w:r w:rsidRPr="00137BDA">
        <w:rPr>
          <w:rFonts w:hAnsi="ＭＳ 明朝" w:hint="eastAsia"/>
          <w:color w:val="000000" w:themeColor="text1"/>
        </w:rPr>
        <w:t>価格差補填金積立契約の内容</w:t>
      </w:r>
      <w:r w:rsidR="00030222" w:rsidRPr="00137BDA">
        <w:rPr>
          <w:rFonts w:hAnsi="ＭＳ 明朝" w:hint="eastAsia"/>
          <w:color w:val="000000" w:themeColor="text1"/>
        </w:rPr>
        <w:t>（新規）</w:t>
      </w:r>
    </w:p>
    <w:p w14:paraId="37CB905F" w14:textId="77777777" w:rsidR="00A22188" w:rsidRPr="00137BDA" w:rsidRDefault="00A22188" w:rsidP="00A22188">
      <w:pPr>
        <w:pStyle w:val="Default"/>
        <w:rPr>
          <w:rFonts w:hAnsi="ＭＳ 明朝"/>
          <w:color w:val="000000" w:themeColor="text1"/>
        </w:rPr>
      </w:pPr>
    </w:p>
    <w:p w14:paraId="176E6C1F" w14:textId="40022E16" w:rsidR="00A22188" w:rsidRPr="00137BDA" w:rsidRDefault="00A510B6" w:rsidP="00A22188">
      <w:pPr>
        <w:pStyle w:val="Default"/>
        <w:ind w:firstLineChars="100" w:firstLine="242"/>
        <w:rPr>
          <w:rFonts w:hAnsi="ＭＳ 明朝"/>
          <w:color w:val="000000" w:themeColor="text1"/>
        </w:rPr>
      </w:pPr>
      <w:r w:rsidRPr="00137BDA">
        <w:rPr>
          <w:rFonts w:hAnsi="ＭＳ 明朝" w:hint="eastAsia"/>
          <w:color w:val="000000" w:themeColor="text1"/>
        </w:rPr>
        <w:t>三重県燃油価格高騰緊急対策協議会</w:t>
      </w:r>
      <w:r w:rsidR="00A22188" w:rsidRPr="00137BDA">
        <w:rPr>
          <w:rFonts w:hAnsi="ＭＳ 明朝" w:hint="eastAsia"/>
          <w:color w:val="000000" w:themeColor="text1"/>
        </w:rPr>
        <w:t>（以下「甲」という。）が</w:t>
      </w:r>
      <w:r w:rsidRPr="00137BDA">
        <w:rPr>
          <w:rFonts w:hAnsi="ＭＳ 明朝" w:hint="eastAsia"/>
          <w:color w:val="000000" w:themeColor="text1"/>
        </w:rPr>
        <w:t>三重県燃油価格高騰緊急対策協議会</w:t>
      </w:r>
      <w:r w:rsidR="002E30D5" w:rsidRPr="00137BDA">
        <w:rPr>
          <w:rFonts w:hAnsi="ＭＳ 明朝" w:hint="eastAsia"/>
          <w:color w:val="000000" w:themeColor="text1"/>
        </w:rPr>
        <w:t>燃料</w:t>
      </w:r>
      <w:r w:rsidR="00A22188" w:rsidRPr="00137BDA">
        <w:rPr>
          <w:rFonts w:hAnsi="ＭＳ 明朝" w:hint="eastAsia"/>
          <w:color w:val="000000" w:themeColor="text1"/>
        </w:rPr>
        <w:t>価格</w:t>
      </w:r>
      <w:r w:rsidR="00191131" w:rsidRPr="00137BDA">
        <w:rPr>
          <w:rFonts w:hAnsi="ＭＳ 明朝" w:hint="eastAsia"/>
          <w:color w:val="000000" w:themeColor="text1"/>
        </w:rPr>
        <w:t>施設園芸等</w:t>
      </w:r>
      <w:r w:rsidR="00A22188" w:rsidRPr="00137BDA">
        <w:rPr>
          <w:rFonts w:hAnsi="ＭＳ 明朝" w:hint="eastAsia"/>
          <w:color w:val="000000" w:themeColor="text1"/>
        </w:rPr>
        <w:t>高騰対策業務方法書（以下「業務方法書」という。）に基づき、施設園芸用</w:t>
      </w:r>
      <w:r w:rsidR="002E30D5" w:rsidRPr="00137BDA">
        <w:rPr>
          <w:rFonts w:hAnsi="ＭＳ 明朝" w:hint="eastAsia"/>
          <w:color w:val="000000" w:themeColor="text1"/>
        </w:rPr>
        <w:t>燃料</w:t>
      </w:r>
      <w:r w:rsidR="00A22188" w:rsidRPr="00137BDA">
        <w:rPr>
          <w:rFonts w:hAnsi="ＭＳ 明朝" w:hint="eastAsia"/>
          <w:color w:val="000000" w:themeColor="text1"/>
        </w:rPr>
        <w:t>価格の急上昇が経営に及ぼす影響を緩和するセーフティネットへの参加を希望する農業者組織（以下「乙」という。）からの申し込みに基づき締結する積立契約の内容は、次のとおり。</w:t>
      </w:r>
      <w:r w:rsidR="00A22188" w:rsidRPr="00137BDA">
        <w:rPr>
          <w:rFonts w:hAnsi="ＭＳ 明朝"/>
          <w:color w:val="000000" w:themeColor="text1"/>
        </w:rPr>
        <w:t xml:space="preserve"> </w:t>
      </w:r>
    </w:p>
    <w:p w14:paraId="0236B26A" w14:textId="77777777" w:rsidR="00A22188" w:rsidRPr="00137BDA" w:rsidRDefault="00A22188" w:rsidP="00A22188">
      <w:pPr>
        <w:pStyle w:val="Default"/>
        <w:ind w:firstLineChars="100" w:firstLine="242"/>
        <w:rPr>
          <w:rFonts w:hAnsi="ＭＳ 明朝"/>
          <w:color w:val="000000" w:themeColor="text1"/>
        </w:rPr>
      </w:pPr>
    </w:p>
    <w:p w14:paraId="0767351F" w14:textId="619FCEF0" w:rsidR="00A22188" w:rsidRPr="00137BDA" w:rsidRDefault="00A22188" w:rsidP="00A22188">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w:t>
      </w:r>
      <w:r w:rsidR="002E30D5" w:rsidRPr="00137BDA">
        <w:rPr>
          <w:rFonts w:hAnsi="ＭＳ 明朝" w:hint="eastAsia"/>
          <w:color w:val="000000" w:themeColor="text1"/>
        </w:rPr>
        <w:t>燃料</w:t>
      </w:r>
      <w:r w:rsidRPr="00137BDA">
        <w:rPr>
          <w:rFonts w:hAnsi="ＭＳ 明朝"/>
          <w:color w:val="000000" w:themeColor="text1"/>
          <w:szCs w:val="24"/>
        </w:rPr>
        <w:t>購入数量等の設定）</w:t>
      </w:r>
    </w:p>
    <w:p w14:paraId="1D6DAAFA" w14:textId="1F833ACB" w:rsidR="00A22188" w:rsidRPr="00137BD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137BDA">
        <w:rPr>
          <w:rFonts w:hAnsi="ＭＳ 明朝"/>
          <w:color w:val="000000" w:themeColor="text1"/>
          <w:szCs w:val="24"/>
        </w:rPr>
        <w:t>第</w:t>
      </w:r>
      <w:r w:rsidRPr="00137BDA">
        <w:rPr>
          <w:rFonts w:hAnsi="ＭＳ 明朝" w:cs="Century" w:hint="eastAsia"/>
          <w:color w:val="000000" w:themeColor="text1"/>
          <w:szCs w:val="24"/>
        </w:rPr>
        <w:t>１</w:t>
      </w:r>
      <w:r w:rsidRPr="00137BDA">
        <w:rPr>
          <w:rFonts w:hAnsi="ＭＳ 明朝"/>
          <w:color w:val="000000" w:themeColor="text1"/>
          <w:szCs w:val="24"/>
        </w:rPr>
        <w:t>条</w:t>
      </w:r>
      <w:r w:rsidRPr="00137BDA">
        <w:rPr>
          <w:rFonts w:hAnsi="ＭＳ 明朝" w:hint="eastAsia"/>
          <w:color w:val="000000" w:themeColor="text1"/>
          <w:szCs w:val="24"/>
        </w:rPr>
        <w:t xml:space="preserve">　</w:t>
      </w:r>
      <w:r w:rsidRPr="00137BDA">
        <w:rPr>
          <w:rFonts w:hAnsi="ＭＳ 明朝"/>
          <w:color w:val="000000" w:themeColor="text1"/>
          <w:szCs w:val="24"/>
        </w:rPr>
        <w:t>乙は、</w:t>
      </w:r>
      <w:r w:rsidR="00F06483" w:rsidRPr="00137BDA">
        <w:rPr>
          <w:rFonts w:hAnsi="ＭＳ 明朝" w:hint="eastAsia"/>
          <w:color w:val="000000" w:themeColor="text1"/>
          <w:szCs w:val="24"/>
        </w:rPr>
        <w:t>令和</w:t>
      </w:r>
      <w:r w:rsidR="00896A90" w:rsidRPr="00137BDA">
        <w:rPr>
          <w:rFonts w:hAnsi="ＭＳ 明朝" w:hint="eastAsia"/>
          <w:color w:val="000000" w:themeColor="text1"/>
          <w:szCs w:val="24"/>
        </w:rPr>
        <w:t>〇</w:t>
      </w:r>
      <w:r w:rsidRPr="00137BDA">
        <w:rPr>
          <w:rFonts w:hAnsi="ＭＳ 明朝" w:hint="eastAsia"/>
          <w:color w:val="000000" w:themeColor="text1"/>
          <w:szCs w:val="24"/>
        </w:rPr>
        <w:t>事業年度</w:t>
      </w:r>
      <w:r w:rsidRPr="00137BDA">
        <w:rPr>
          <w:rFonts w:hAnsi="ＭＳ 明朝"/>
          <w:color w:val="000000" w:themeColor="text1"/>
          <w:szCs w:val="24"/>
        </w:rPr>
        <w:t>に</w:t>
      </w:r>
      <w:r w:rsidRPr="00137BDA">
        <w:rPr>
          <w:rFonts w:hAnsi="ＭＳ 明朝" w:hint="eastAsia"/>
          <w:color w:val="000000" w:themeColor="text1"/>
          <w:szCs w:val="24"/>
        </w:rPr>
        <w:t>施設園芸</w:t>
      </w:r>
      <w:r w:rsidRPr="00137BDA">
        <w:rPr>
          <w:rFonts w:hAnsi="ＭＳ 明朝"/>
          <w:color w:val="000000" w:themeColor="text1"/>
          <w:szCs w:val="24"/>
        </w:rPr>
        <w:t>用</w:t>
      </w:r>
      <w:r w:rsidR="002E30D5" w:rsidRPr="00137BDA">
        <w:rPr>
          <w:rFonts w:hAnsi="ＭＳ 明朝" w:hint="eastAsia"/>
          <w:color w:val="000000" w:themeColor="text1"/>
        </w:rPr>
        <w:t>燃料</w:t>
      </w:r>
      <w:r w:rsidRPr="00137BDA">
        <w:rPr>
          <w:rFonts w:hAnsi="ＭＳ 明朝"/>
          <w:color w:val="000000" w:themeColor="text1"/>
          <w:szCs w:val="24"/>
        </w:rPr>
        <w:t>価格差補塡金（以下「補塡金」という。）の対象となる</w:t>
      </w:r>
      <w:r w:rsidR="002E30D5" w:rsidRPr="00137BDA">
        <w:rPr>
          <w:rFonts w:hAnsi="ＭＳ 明朝" w:hint="eastAsia"/>
          <w:color w:val="000000" w:themeColor="text1"/>
        </w:rPr>
        <w:t>燃料</w:t>
      </w:r>
      <w:r w:rsidRPr="00137BDA">
        <w:rPr>
          <w:rFonts w:hAnsi="ＭＳ 明朝"/>
          <w:color w:val="000000" w:themeColor="text1"/>
          <w:szCs w:val="24"/>
        </w:rPr>
        <w:t>購入数量を</w:t>
      </w:r>
      <w:r w:rsidRPr="00137BDA">
        <w:rPr>
          <w:rFonts w:hAnsi="ＭＳ 明朝" w:hint="eastAsia"/>
          <w:color w:val="000000" w:themeColor="text1"/>
          <w:szCs w:val="24"/>
        </w:rPr>
        <w:t>、当該事業年度の</w:t>
      </w:r>
      <w:r w:rsidR="00C12D4E" w:rsidRPr="00137BDA">
        <w:rPr>
          <w:rFonts w:hAnsi="ＭＳ 明朝" w:hint="eastAsia"/>
          <w:color w:val="000000" w:themeColor="text1"/>
          <w:szCs w:val="24"/>
        </w:rPr>
        <w:t>対象期間の</w:t>
      </w:r>
      <w:r w:rsidRPr="00137BDA">
        <w:rPr>
          <w:rFonts w:hAnsi="ＭＳ 明朝" w:hint="eastAsia"/>
          <w:color w:val="000000" w:themeColor="text1"/>
          <w:szCs w:val="24"/>
        </w:rPr>
        <w:t>開始前までに、甲に</w:t>
      </w:r>
      <w:r w:rsidRPr="00137BDA">
        <w:rPr>
          <w:rFonts w:hAnsi="ＭＳ 明朝"/>
          <w:color w:val="000000" w:themeColor="text1"/>
          <w:szCs w:val="24"/>
        </w:rPr>
        <w:t>申し込むものとする。</w:t>
      </w:r>
    </w:p>
    <w:p w14:paraId="1344F295" w14:textId="77777777" w:rsidR="00A22188" w:rsidRPr="00137BD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137BDA">
        <w:rPr>
          <w:rFonts w:hAnsi="ＭＳ 明朝" w:cs="Century" w:hint="eastAsia"/>
          <w:color w:val="000000" w:themeColor="text1"/>
          <w:szCs w:val="24"/>
        </w:rPr>
        <w:t xml:space="preserve">２　</w:t>
      </w:r>
      <w:r w:rsidRPr="00137BDA">
        <w:rPr>
          <w:rFonts w:hAnsi="ＭＳ 明朝"/>
          <w:color w:val="000000" w:themeColor="text1"/>
          <w:szCs w:val="24"/>
        </w:rPr>
        <w:t>乙は、</w:t>
      </w:r>
      <w:r w:rsidRPr="00137BDA">
        <w:rPr>
          <w:rFonts w:hAnsi="ＭＳ 明朝" w:hint="eastAsia"/>
          <w:color w:val="000000" w:themeColor="text1"/>
          <w:szCs w:val="24"/>
        </w:rPr>
        <w:t>業務方法書</w:t>
      </w:r>
      <w:r w:rsidRPr="00137BDA">
        <w:rPr>
          <w:rFonts w:hAnsi="ＭＳ 明朝"/>
          <w:color w:val="000000" w:themeColor="text1"/>
          <w:szCs w:val="24"/>
        </w:rPr>
        <w:t>第</w:t>
      </w:r>
      <w:r w:rsidR="00A53E63" w:rsidRPr="00137BDA">
        <w:rPr>
          <w:rFonts w:hAnsi="ＭＳ 明朝" w:hint="eastAsia"/>
          <w:color w:val="000000" w:themeColor="text1"/>
          <w:szCs w:val="24"/>
        </w:rPr>
        <w:t>１４</w:t>
      </w:r>
      <w:r w:rsidR="00F91985" w:rsidRPr="00137BDA">
        <w:rPr>
          <w:rFonts w:hAnsi="ＭＳ 明朝" w:hint="eastAsia"/>
          <w:color w:val="000000" w:themeColor="text1"/>
          <w:szCs w:val="24"/>
        </w:rPr>
        <w:t>条</w:t>
      </w:r>
      <w:r w:rsidRPr="00137BDA">
        <w:rPr>
          <w:rFonts w:hAnsi="ＭＳ 明朝"/>
          <w:color w:val="000000" w:themeColor="text1"/>
          <w:szCs w:val="24"/>
        </w:rPr>
        <w:t>第</w:t>
      </w:r>
      <w:r w:rsidRPr="00137BDA">
        <w:rPr>
          <w:rFonts w:hAnsi="ＭＳ 明朝" w:cs="Century" w:hint="eastAsia"/>
          <w:color w:val="000000" w:themeColor="text1"/>
          <w:szCs w:val="24"/>
        </w:rPr>
        <w:t>１</w:t>
      </w:r>
      <w:r w:rsidRPr="00137BDA">
        <w:rPr>
          <w:rFonts w:hAnsi="ＭＳ 明朝"/>
          <w:color w:val="000000" w:themeColor="text1"/>
          <w:szCs w:val="24"/>
        </w:rPr>
        <w:t>項で甲が提示した積立単価の選択肢から、積立単価</w:t>
      </w:r>
      <w:r w:rsidRPr="00137BDA">
        <w:rPr>
          <w:rFonts w:hAnsi="ＭＳ 明朝" w:hint="eastAsia"/>
          <w:color w:val="000000" w:themeColor="text1"/>
          <w:szCs w:val="24"/>
        </w:rPr>
        <w:t>を</w:t>
      </w:r>
      <w:r w:rsidRPr="00137BDA">
        <w:rPr>
          <w:rFonts w:hAnsi="ＭＳ 明朝"/>
          <w:color w:val="000000" w:themeColor="text1"/>
          <w:szCs w:val="24"/>
        </w:rPr>
        <w:t>選択し、甲に申し込むものとする。</w:t>
      </w:r>
    </w:p>
    <w:p w14:paraId="571B0A71" w14:textId="6455D099" w:rsidR="00A22188" w:rsidRPr="00137BDA" w:rsidRDefault="00A22188" w:rsidP="00A22188">
      <w:pPr>
        <w:pStyle w:val="Default"/>
        <w:ind w:left="283" w:hangingChars="117" w:hanging="283"/>
        <w:rPr>
          <w:rFonts w:hAnsi="ＭＳ 明朝"/>
          <w:color w:val="000000" w:themeColor="text1"/>
        </w:rPr>
      </w:pPr>
      <w:r w:rsidRPr="00137BDA">
        <w:rPr>
          <w:rFonts w:hAnsi="ＭＳ 明朝" w:cs="Century" w:hint="eastAsia"/>
          <w:color w:val="000000" w:themeColor="text1"/>
        </w:rPr>
        <w:t xml:space="preserve">３　</w:t>
      </w:r>
      <w:r w:rsidRPr="00137BDA">
        <w:rPr>
          <w:rFonts w:hAnsi="ＭＳ 明朝"/>
          <w:color w:val="000000" w:themeColor="text1"/>
        </w:rPr>
        <w:t>甲は、第</w:t>
      </w:r>
      <w:r w:rsidRPr="00137BDA">
        <w:rPr>
          <w:rFonts w:hAnsi="ＭＳ 明朝" w:cs="Century" w:hint="eastAsia"/>
          <w:color w:val="000000" w:themeColor="text1"/>
        </w:rPr>
        <w:t>１</w:t>
      </w:r>
      <w:r w:rsidRPr="00137BDA">
        <w:rPr>
          <w:rFonts w:hAnsi="ＭＳ 明朝"/>
          <w:color w:val="000000" w:themeColor="text1"/>
        </w:rPr>
        <w:t>項及び前項の乙の申込みに基づいて、乙との間に</w:t>
      </w:r>
      <w:r w:rsidR="002E30D5" w:rsidRPr="00137BDA">
        <w:rPr>
          <w:rFonts w:hAnsi="ＭＳ 明朝" w:hint="eastAsia"/>
          <w:color w:val="000000" w:themeColor="text1"/>
        </w:rPr>
        <w:t>燃料</w:t>
      </w:r>
      <w:r w:rsidRPr="00137BDA">
        <w:rPr>
          <w:rFonts w:hAnsi="ＭＳ 明朝"/>
          <w:color w:val="000000" w:themeColor="text1"/>
        </w:rPr>
        <w:t>購入数量、積立単価（以下「</w:t>
      </w:r>
      <w:r w:rsidR="002E30D5" w:rsidRPr="00137BDA">
        <w:rPr>
          <w:rFonts w:hAnsi="ＭＳ 明朝" w:hint="eastAsia"/>
          <w:color w:val="000000" w:themeColor="text1"/>
        </w:rPr>
        <w:t>燃料</w:t>
      </w:r>
      <w:r w:rsidRPr="00137BDA">
        <w:rPr>
          <w:rFonts w:hAnsi="ＭＳ 明朝"/>
          <w:color w:val="000000" w:themeColor="text1"/>
        </w:rPr>
        <w:t>購入数量等」という。）を設定するものとする。</w:t>
      </w:r>
    </w:p>
    <w:p w14:paraId="436C7E1C" w14:textId="6110998A" w:rsidR="00A22188" w:rsidRPr="00137BDA" w:rsidRDefault="00A22188" w:rsidP="00A22188">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w:t>
      </w:r>
      <w:r w:rsidR="002E30D5" w:rsidRPr="00137BDA">
        <w:rPr>
          <w:rFonts w:hAnsi="ＭＳ 明朝" w:hint="eastAsia"/>
          <w:color w:val="000000" w:themeColor="text1"/>
        </w:rPr>
        <w:t>燃料</w:t>
      </w:r>
      <w:r w:rsidRPr="00137BDA">
        <w:rPr>
          <w:rFonts w:hAnsi="ＭＳ 明朝"/>
          <w:color w:val="000000" w:themeColor="text1"/>
          <w:szCs w:val="24"/>
        </w:rPr>
        <w:t>補塡積立金の納入）</w:t>
      </w:r>
    </w:p>
    <w:p w14:paraId="342ECD4B" w14:textId="63000F01" w:rsidR="00A22188" w:rsidRPr="00137BDA" w:rsidRDefault="00A22188" w:rsidP="00A22188">
      <w:pPr>
        <w:pStyle w:val="Default"/>
        <w:ind w:left="283" w:hangingChars="117" w:hanging="283"/>
        <w:rPr>
          <w:rFonts w:hAnsi="ＭＳ 明朝"/>
          <w:color w:val="000000" w:themeColor="text1"/>
        </w:rPr>
      </w:pPr>
      <w:r w:rsidRPr="00137BDA">
        <w:rPr>
          <w:rFonts w:hAnsi="ＭＳ 明朝"/>
          <w:color w:val="000000" w:themeColor="text1"/>
        </w:rPr>
        <w:t>第</w:t>
      </w:r>
      <w:r w:rsidRPr="00137BDA">
        <w:rPr>
          <w:rFonts w:hAnsi="ＭＳ 明朝" w:hint="eastAsia"/>
          <w:color w:val="000000" w:themeColor="text1"/>
        </w:rPr>
        <w:t>２</w:t>
      </w:r>
      <w:r w:rsidRPr="00137BDA">
        <w:rPr>
          <w:rFonts w:hAnsi="ＭＳ 明朝"/>
          <w:color w:val="000000" w:themeColor="text1"/>
        </w:rPr>
        <w:t>条</w:t>
      </w:r>
      <w:r w:rsidRPr="00137BDA">
        <w:rPr>
          <w:rFonts w:hAnsi="ＭＳ 明朝" w:hint="eastAsia"/>
          <w:color w:val="000000" w:themeColor="text1"/>
        </w:rPr>
        <w:t xml:space="preserve">　</w:t>
      </w:r>
      <w:r w:rsidRPr="00137BDA">
        <w:rPr>
          <w:rFonts w:hAnsi="ＭＳ 明朝"/>
          <w:color w:val="000000" w:themeColor="text1"/>
        </w:rPr>
        <w:t>乙は、前条の</w:t>
      </w:r>
      <w:r w:rsidR="002E30D5" w:rsidRPr="00137BDA">
        <w:rPr>
          <w:rFonts w:hAnsi="ＭＳ 明朝" w:hint="eastAsia"/>
          <w:color w:val="000000" w:themeColor="text1"/>
        </w:rPr>
        <w:t>燃料</w:t>
      </w:r>
      <w:r w:rsidRPr="00137BDA">
        <w:rPr>
          <w:rFonts w:hAnsi="ＭＳ 明朝"/>
          <w:color w:val="000000" w:themeColor="text1"/>
        </w:rPr>
        <w:t>購入数量等を設定した場合は、当該積立単価に当該補塡金の対象となる</w:t>
      </w:r>
      <w:r w:rsidR="002E30D5" w:rsidRPr="00137BDA">
        <w:rPr>
          <w:rFonts w:hAnsi="ＭＳ 明朝" w:hint="eastAsia"/>
          <w:color w:val="000000" w:themeColor="text1"/>
        </w:rPr>
        <w:t>燃料</w:t>
      </w:r>
      <w:r w:rsidRPr="00137BDA">
        <w:rPr>
          <w:rFonts w:hAnsi="ＭＳ 明朝"/>
          <w:color w:val="000000" w:themeColor="text1"/>
        </w:rPr>
        <w:t>購入数量を乗じ</w:t>
      </w:r>
      <w:r w:rsidRPr="00137BDA">
        <w:rPr>
          <w:rFonts w:hAnsi="ＭＳ 明朝" w:hint="eastAsia"/>
          <w:color w:val="000000" w:themeColor="text1"/>
        </w:rPr>
        <w:t>さらに２分の１を乗じて得</w:t>
      </w:r>
      <w:r w:rsidRPr="00137BDA">
        <w:rPr>
          <w:rFonts w:hAnsi="ＭＳ 明朝"/>
          <w:color w:val="000000" w:themeColor="text1"/>
        </w:rPr>
        <w:t>た額を</w:t>
      </w:r>
      <w:r w:rsidRPr="00137BDA">
        <w:rPr>
          <w:rFonts w:hAnsi="ＭＳ 明朝" w:hint="eastAsia"/>
          <w:color w:val="000000" w:themeColor="text1"/>
        </w:rPr>
        <w:t>、</w:t>
      </w:r>
      <w:r w:rsidR="002E30D5" w:rsidRPr="00137BDA">
        <w:rPr>
          <w:rFonts w:hAnsi="ＭＳ 明朝" w:hint="eastAsia"/>
          <w:color w:val="000000" w:themeColor="text1"/>
        </w:rPr>
        <w:t>燃料</w:t>
      </w:r>
      <w:r w:rsidRPr="00137BDA">
        <w:rPr>
          <w:rFonts w:hAnsi="ＭＳ 明朝"/>
          <w:color w:val="000000" w:themeColor="text1"/>
        </w:rPr>
        <w:t>補塡積立金として当該納入期限までに</w:t>
      </w:r>
      <w:r w:rsidRPr="00137BDA">
        <w:rPr>
          <w:rFonts w:hAnsi="ＭＳ 明朝" w:hint="eastAsia"/>
          <w:color w:val="000000" w:themeColor="text1"/>
        </w:rPr>
        <w:t>甲</w:t>
      </w:r>
      <w:r w:rsidRPr="00137BDA">
        <w:rPr>
          <w:rFonts w:hAnsi="ＭＳ 明朝"/>
          <w:color w:val="000000" w:themeColor="text1"/>
        </w:rPr>
        <w:t>に納入する。</w:t>
      </w:r>
    </w:p>
    <w:p w14:paraId="028676EA" w14:textId="544B3F4B" w:rsidR="00A22188" w:rsidRPr="00137BDA" w:rsidRDefault="00A22188" w:rsidP="00A22188">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w:t>
      </w:r>
      <w:r w:rsidR="002E30D5" w:rsidRPr="00137BDA">
        <w:rPr>
          <w:rFonts w:hAnsi="ＭＳ 明朝" w:hint="eastAsia"/>
          <w:color w:val="000000" w:themeColor="text1"/>
        </w:rPr>
        <w:t>燃料</w:t>
      </w:r>
      <w:r w:rsidRPr="00137BDA">
        <w:rPr>
          <w:rFonts w:hAnsi="ＭＳ 明朝"/>
          <w:color w:val="000000" w:themeColor="text1"/>
          <w:szCs w:val="24"/>
        </w:rPr>
        <w:t>購入数量の報告）</w:t>
      </w:r>
    </w:p>
    <w:p w14:paraId="7B8C991D" w14:textId="23436C0F" w:rsidR="00A22188" w:rsidRPr="00137BDA" w:rsidRDefault="00A22188" w:rsidP="00A22188">
      <w:pPr>
        <w:pStyle w:val="Default"/>
        <w:ind w:left="242" w:hangingChars="100" w:hanging="242"/>
        <w:rPr>
          <w:rFonts w:hAnsi="ＭＳ 明朝"/>
          <w:color w:val="000000" w:themeColor="text1"/>
        </w:rPr>
      </w:pPr>
      <w:r w:rsidRPr="00137BDA">
        <w:rPr>
          <w:rFonts w:hAnsi="ＭＳ 明朝"/>
          <w:color w:val="000000" w:themeColor="text1"/>
        </w:rPr>
        <w:t>第</w:t>
      </w:r>
      <w:r w:rsidRPr="00137BDA">
        <w:rPr>
          <w:rFonts w:hAnsi="ＭＳ 明朝" w:cs="Century" w:hint="eastAsia"/>
          <w:color w:val="000000" w:themeColor="text1"/>
        </w:rPr>
        <w:t>３</w:t>
      </w:r>
      <w:r w:rsidRPr="00137BDA">
        <w:rPr>
          <w:rFonts w:hAnsi="ＭＳ 明朝"/>
          <w:color w:val="000000" w:themeColor="text1"/>
        </w:rPr>
        <w:t>条</w:t>
      </w:r>
      <w:r w:rsidRPr="00137BDA">
        <w:rPr>
          <w:rFonts w:hAnsi="ＭＳ 明朝" w:hint="eastAsia"/>
          <w:color w:val="000000" w:themeColor="text1"/>
        </w:rPr>
        <w:t xml:space="preserve">　</w:t>
      </w:r>
      <w:r w:rsidRPr="00137BDA">
        <w:rPr>
          <w:rFonts w:hAnsi="ＭＳ 明朝"/>
          <w:color w:val="000000" w:themeColor="text1"/>
        </w:rPr>
        <w:t>乙は、第１条の</w:t>
      </w:r>
      <w:r w:rsidR="002E30D5" w:rsidRPr="00137BDA">
        <w:rPr>
          <w:rFonts w:hAnsi="ＭＳ 明朝" w:hint="eastAsia"/>
          <w:color w:val="000000" w:themeColor="text1"/>
        </w:rPr>
        <w:t>燃料</w:t>
      </w:r>
      <w:r w:rsidRPr="00137BDA">
        <w:rPr>
          <w:rFonts w:hAnsi="ＭＳ 明朝"/>
          <w:color w:val="000000" w:themeColor="text1"/>
        </w:rPr>
        <w:t>購入数量を設定した場合において、</w:t>
      </w:r>
      <w:r w:rsidRPr="00137BDA">
        <w:rPr>
          <w:rFonts w:hAnsi="ＭＳ 明朝" w:hint="eastAsia"/>
          <w:color w:val="000000" w:themeColor="text1"/>
        </w:rPr>
        <w:t>業務方法書</w:t>
      </w:r>
      <w:r w:rsidRPr="00137BDA">
        <w:rPr>
          <w:rFonts w:hAnsi="ＭＳ 明朝"/>
          <w:color w:val="000000" w:themeColor="text1"/>
        </w:rPr>
        <w:t>第</w:t>
      </w:r>
      <w:r w:rsidR="00A53E63" w:rsidRPr="00137BDA">
        <w:rPr>
          <w:rFonts w:hAnsi="ＭＳ 明朝" w:hint="eastAsia"/>
          <w:color w:val="000000" w:themeColor="text1"/>
        </w:rPr>
        <w:t>２１</w:t>
      </w:r>
      <w:r w:rsidRPr="00137BDA">
        <w:rPr>
          <w:rFonts w:hAnsi="ＭＳ 明朝"/>
          <w:color w:val="000000" w:themeColor="text1"/>
        </w:rPr>
        <w:t>条の規定に基づき、甲</w:t>
      </w:r>
      <w:r w:rsidRPr="00137BDA">
        <w:rPr>
          <w:rFonts w:hAnsi="ＭＳ 明朝" w:hint="eastAsia"/>
          <w:color w:val="000000" w:themeColor="text1"/>
        </w:rPr>
        <w:t>が</w:t>
      </w:r>
      <w:r w:rsidRPr="00137BDA">
        <w:rPr>
          <w:rFonts w:hAnsi="ＭＳ 明朝"/>
          <w:color w:val="000000" w:themeColor="text1"/>
        </w:rPr>
        <w:t>指示</w:t>
      </w:r>
      <w:r w:rsidRPr="00137BDA">
        <w:rPr>
          <w:rFonts w:hAnsi="ＭＳ 明朝" w:hint="eastAsia"/>
          <w:color w:val="000000" w:themeColor="text1"/>
        </w:rPr>
        <w:t>した場合には当該月</w:t>
      </w:r>
      <w:r w:rsidRPr="00137BDA">
        <w:rPr>
          <w:rFonts w:hAnsi="ＭＳ 明朝"/>
          <w:color w:val="000000" w:themeColor="text1"/>
        </w:rPr>
        <w:t>の</w:t>
      </w:r>
      <w:r w:rsidR="002E30D5" w:rsidRPr="00137BDA">
        <w:rPr>
          <w:rFonts w:hAnsi="ＭＳ 明朝" w:hint="eastAsia"/>
          <w:color w:val="000000" w:themeColor="text1"/>
        </w:rPr>
        <w:t>燃料</w:t>
      </w:r>
      <w:r w:rsidRPr="00137BDA">
        <w:rPr>
          <w:rFonts w:hAnsi="ＭＳ 明朝"/>
          <w:color w:val="000000" w:themeColor="text1"/>
        </w:rPr>
        <w:t>購入数量を甲に報告しなければならない。</w:t>
      </w:r>
    </w:p>
    <w:p w14:paraId="5BDAF0E3" w14:textId="77777777" w:rsidR="00A22188" w:rsidRPr="00137BDA" w:rsidRDefault="00A22188" w:rsidP="00A22188">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（補塡金の交付）</w:t>
      </w:r>
    </w:p>
    <w:p w14:paraId="79580EE6" w14:textId="36C7F722" w:rsidR="00A22188" w:rsidRPr="00137BDA" w:rsidRDefault="00A22188" w:rsidP="00A22188">
      <w:pPr>
        <w:pStyle w:val="Default"/>
        <w:ind w:left="242" w:hangingChars="100" w:hanging="242"/>
        <w:rPr>
          <w:rFonts w:hAnsi="ＭＳ 明朝"/>
          <w:color w:val="000000" w:themeColor="text1"/>
        </w:rPr>
      </w:pPr>
      <w:r w:rsidRPr="00137BDA">
        <w:rPr>
          <w:rFonts w:hAnsi="ＭＳ 明朝"/>
          <w:color w:val="000000" w:themeColor="text1"/>
        </w:rPr>
        <w:t>第</w:t>
      </w:r>
      <w:r w:rsidRPr="00137BDA">
        <w:rPr>
          <w:rFonts w:hAnsi="ＭＳ 明朝" w:cs="Century" w:hint="eastAsia"/>
          <w:color w:val="000000" w:themeColor="text1"/>
        </w:rPr>
        <w:t>４</w:t>
      </w:r>
      <w:r w:rsidRPr="00137BDA">
        <w:rPr>
          <w:rFonts w:hAnsi="ＭＳ 明朝"/>
          <w:color w:val="000000" w:themeColor="text1"/>
        </w:rPr>
        <w:t>条</w:t>
      </w:r>
      <w:r w:rsidRPr="00137BDA">
        <w:rPr>
          <w:rFonts w:hAnsi="ＭＳ 明朝" w:hint="eastAsia"/>
          <w:color w:val="000000" w:themeColor="text1"/>
        </w:rPr>
        <w:t xml:space="preserve">　</w:t>
      </w:r>
      <w:r w:rsidRPr="00137BDA">
        <w:rPr>
          <w:rFonts w:hAnsi="ＭＳ 明朝"/>
          <w:color w:val="000000" w:themeColor="text1"/>
        </w:rPr>
        <w:t>甲は、第</w:t>
      </w:r>
      <w:r w:rsidRPr="00137BDA">
        <w:rPr>
          <w:rFonts w:hAnsi="ＭＳ 明朝" w:cs="Century" w:hint="eastAsia"/>
          <w:color w:val="000000" w:themeColor="text1"/>
        </w:rPr>
        <w:t>１</w:t>
      </w:r>
      <w:r w:rsidRPr="00137BDA">
        <w:rPr>
          <w:rFonts w:hAnsi="ＭＳ 明朝"/>
          <w:color w:val="000000" w:themeColor="text1"/>
        </w:rPr>
        <w:t>条の</w:t>
      </w:r>
      <w:r w:rsidR="002E30D5" w:rsidRPr="00137BDA">
        <w:rPr>
          <w:rFonts w:hAnsi="ＭＳ 明朝" w:hint="eastAsia"/>
          <w:color w:val="000000" w:themeColor="text1"/>
        </w:rPr>
        <w:t>燃料</w:t>
      </w:r>
      <w:r w:rsidRPr="00137BDA">
        <w:rPr>
          <w:rFonts w:hAnsi="ＭＳ 明朝"/>
          <w:color w:val="000000" w:themeColor="text1"/>
        </w:rPr>
        <w:t>購入数量を設定した場合において、</w:t>
      </w:r>
      <w:r w:rsidRPr="00137BDA">
        <w:rPr>
          <w:rFonts w:hAnsi="ＭＳ 明朝" w:hint="eastAsia"/>
          <w:color w:val="000000" w:themeColor="text1"/>
        </w:rPr>
        <w:t>業務方法書</w:t>
      </w:r>
      <w:r w:rsidRPr="00137BDA">
        <w:rPr>
          <w:rFonts w:hAnsi="ＭＳ 明朝"/>
          <w:color w:val="000000" w:themeColor="text1"/>
        </w:rPr>
        <w:t>第</w:t>
      </w:r>
      <w:r w:rsidR="00A53E63" w:rsidRPr="00137BDA">
        <w:rPr>
          <w:rFonts w:hAnsi="ＭＳ 明朝" w:hint="eastAsia"/>
          <w:color w:val="000000" w:themeColor="text1"/>
        </w:rPr>
        <w:t>１２</w:t>
      </w:r>
      <w:r w:rsidRPr="00137BDA">
        <w:rPr>
          <w:rFonts w:hAnsi="ＭＳ 明朝"/>
          <w:color w:val="000000" w:themeColor="text1"/>
        </w:rPr>
        <w:t>条の規定により、乙に対し補塡金を交付するものとする。</w:t>
      </w:r>
    </w:p>
    <w:p w14:paraId="424096F9" w14:textId="77777777" w:rsidR="00A22188" w:rsidRPr="00137BDA" w:rsidRDefault="00A22188" w:rsidP="00A22188">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（補塡金の返還等）</w:t>
      </w:r>
    </w:p>
    <w:p w14:paraId="42ECAD64" w14:textId="77777777" w:rsidR="00A22188" w:rsidRPr="00137BDA" w:rsidRDefault="00A22188" w:rsidP="00A22188">
      <w:pPr>
        <w:pStyle w:val="Default"/>
        <w:ind w:left="242" w:hangingChars="100" w:hanging="242"/>
        <w:rPr>
          <w:rFonts w:hAnsi="ＭＳ 明朝"/>
          <w:color w:val="000000" w:themeColor="text1"/>
        </w:rPr>
      </w:pPr>
      <w:r w:rsidRPr="00137BDA">
        <w:rPr>
          <w:rFonts w:hAnsi="ＭＳ 明朝"/>
          <w:color w:val="000000" w:themeColor="text1"/>
        </w:rPr>
        <w:t>第</w:t>
      </w:r>
      <w:r w:rsidRPr="00137BDA">
        <w:rPr>
          <w:rFonts w:hAnsi="ＭＳ 明朝" w:hint="eastAsia"/>
          <w:color w:val="000000" w:themeColor="text1"/>
        </w:rPr>
        <w:t>５</w:t>
      </w:r>
      <w:r w:rsidRPr="00137BDA">
        <w:rPr>
          <w:rFonts w:hAnsi="ＭＳ 明朝"/>
          <w:color w:val="000000" w:themeColor="text1"/>
        </w:rPr>
        <w:t>条</w:t>
      </w:r>
      <w:r w:rsidRPr="00137BDA">
        <w:rPr>
          <w:rFonts w:hAnsi="ＭＳ 明朝" w:hint="eastAsia"/>
          <w:color w:val="000000" w:themeColor="text1"/>
        </w:rPr>
        <w:t xml:space="preserve">　</w:t>
      </w:r>
      <w:r w:rsidRPr="00137BDA">
        <w:rPr>
          <w:rFonts w:hAnsi="ＭＳ 明朝"/>
          <w:color w:val="000000" w:themeColor="text1"/>
        </w:rPr>
        <w:t>甲は、乙が</w:t>
      </w:r>
      <w:r w:rsidRPr="00137BDA">
        <w:rPr>
          <w:rFonts w:hAnsi="ＭＳ 明朝" w:hint="eastAsia"/>
          <w:color w:val="000000" w:themeColor="text1"/>
        </w:rPr>
        <w:t>業務方法書</w:t>
      </w:r>
      <w:r w:rsidRPr="00137BDA">
        <w:rPr>
          <w:rFonts w:hAnsi="ＭＳ 明朝"/>
          <w:color w:val="000000" w:themeColor="text1"/>
        </w:rPr>
        <w:t>第</w:t>
      </w:r>
      <w:r w:rsidR="00A53E63" w:rsidRPr="00137BDA">
        <w:rPr>
          <w:rFonts w:hAnsi="ＭＳ 明朝" w:hint="eastAsia"/>
          <w:color w:val="000000" w:themeColor="text1"/>
        </w:rPr>
        <w:t>２０</w:t>
      </w:r>
      <w:r w:rsidRPr="00137BDA">
        <w:rPr>
          <w:rFonts w:hAnsi="ＭＳ 明朝"/>
          <w:color w:val="000000" w:themeColor="text1"/>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137BDA" w:rsidRDefault="00A22188" w:rsidP="00A22188">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（契約の解約）</w:t>
      </w:r>
    </w:p>
    <w:p w14:paraId="714CED1C" w14:textId="096DB0A1" w:rsidR="00A22188" w:rsidRPr="00137BDA" w:rsidRDefault="00A22188" w:rsidP="00A22188">
      <w:pPr>
        <w:overflowPunct/>
        <w:autoSpaceDE w:val="0"/>
        <w:autoSpaceDN w:val="0"/>
        <w:ind w:left="283" w:hangingChars="117" w:hanging="283"/>
        <w:jc w:val="left"/>
        <w:textAlignment w:val="auto"/>
        <w:rPr>
          <w:rFonts w:hAnsi="ＭＳ 明朝"/>
          <w:color w:val="000000" w:themeColor="text1"/>
          <w:szCs w:val="24"/>
        </w:rPr>
      </w:pPr>
      <w:r w:rsidRPr="00137BDA">
        <w:rPr>
          <w:rFonts w:hAnsi="ＭＳ 明朝"/>
          <w:color w:val="000000" w:themeColor="text1"/>
          <w:szCs w:val="24"/>
        </w:rPr>
        <w:t>第</w:t>
      </w:r>
      <w:r w:rsidRPr="00137BDA">
        <w:rPr>
          <w:rFonts w:hAnsi="ＭＳ 明朝" w:cs="Century" w:hint="eastAsia"/>
          <w:color w:val="000000" w:themeColor="text1"/>
          <w:szCs w:val="24"/>
        </w:rPr>
        <w:t>６</w:t>
      </w:r>
      <w:r w:rsidRPr="00137BDA">
        <w:rPr>
          <w:rFonts w:hAnsi="ＭＳ 明朝"/>
          <w:color w:val="000000" w:themeColor="text1"/>
          <w:szCs w:val="24"/>
        </w:rPr>
        <w:t>条</w:t>
      </w:r>
      <w:r w:rsidRPr="00137BDA">
        <w:rPr>
          <w:rFonts w:hAnsi="ＭＳ 明朝" w:hint="eastAsia"/>
          <w:color w:val="000000" w:themeColor="text1"/>
          <w:szCs w:val="24"/>
        </w:rPr>
        <w:t xml:space="preserve">　</w:t>
      </w:r>
      <w:r w:rsidRPr="00137BDA">
        <w:rPr>
          <w:rFonts w:hAnsi="ＭＳ 明朝"/>
          <w:color w:val="000000" w:themeColor="text1"/>
          <w:szCs w:val="24"/>
        </w:rPr>
        <w:t>甲は、乙が次に掲げる場合に該当することとなったときは、この契約を解約するとともに、</w:t>
      </w:r>
      <w:r w:rsidR="002E30D5" w:rsidRPr="00137BDA">
        <w:rPr>
          <w:rFonts w:hAnsi="ＭＳ 明朝" w:hint="eastAsia"/>
          <w:color w:val="000000" w:themeColor="text1"/>
        </w:rPr>
        <w:t>燃料</w:t>
      </w:r>
      <w:r w:rsidRPr="00137BDA">
        <w:rPr>
          <w:rFonts w:hAnsi="ＭＳ 明朝"/>
          <w:color w:val="000000" w:themeColor="text1"/>
          <w:szCs w:val="24"/>
        </w:rPr>
        <w:t>補塡積立金の解約時の残額を全額取り崩し乙に返還するものとする。</w:t>
      </w:r>
    </w:p>
    <w:p w14:paraId="2F3132E0" w14:textId="77777777" w:rsidR="00A22188" w:rsidRPr="00137BDA" w:rsidRDefault="00A22188" w:rsidP="00A22188">
      <w:pPr>
        <w:overflowPunct/>
        <w:autoSpaceDE w:val="0"/>
        <w:autoSpaceDN w:val="0"/>
        <w:ind w:firstLineChars="100" w:firstLine="242"/>
        <w:jc w:val="left"/>
        <w:textAlignment w:val="auto"/>
        <w:rPr>
          <w:rFonts w:hAnsi="ＭＳ 明朝"/>
          <w:color w:val="000000" w:themeColor="text1"/>
          <w:szCs w:val="24"/>
        </w:rPr>
      </w:pPr>
      <w:r w:rsidRPr="00137BDA">
        <w:rPr>
          <w:rFonts w:hAnsi="ＭＳ 明朝"/>
          <w:color w:val="000000" w:themeColor="text1"/>
          <w:szCs w:val="24"/>
        </w:rPr>
        <w:t>ア</w:t>
      </w:r>
      <w:r w:rsidRPr="00137BDA">
        <w:rPr>
          <w:rFonts w:hAnsi="ＭＳ 明朝" w:hint="eastAsia"/>
          <w:color w:val="000000" w:themeColor="text1"/>
          <w:szCs w:val="24"/>
        </w:rPr>
        <w:t xml:space="preserve">　</w:t>
      </w:r>
      <w:r w:rsidRPr="00137BDA">
        <w:rPr>
          <w:rFonts w:hAnsi="ＭＳ 明朝"/>
          <w:color w:val="000000" w:themeColor="text1"/>
          <w:szCs w:val="24"/>
        </w:rPr>
        <w:t>乙が契約期間の中途において、契約を解約しようと申し出た場合</w:t>
      </w:r>
    </w:p>
    <w:p w14:paraId="0D797DD7" w14:textId="21E5218B" w:rsidR="00A22188" w:rsidRPr="00137BDA" w:rsidRDefault="00A22188" w:rsidP="00A22188">
      <w:pPr>
        <w:overflowPunct/>
        <w:autoSpaceDE w:val="0"/>
        <w:autoSpaceDN w:val="0"/>
        <w:ind w:firstLineChars="100" w:firstLine="242"/>
        <w:jc w:val="left"/>
        <w:textAlignment w:val="auto"/>
        <w:rPr>
          <w:rFonts w:hAnsi="ＭＳ 明朝"/>
          <w:color w:val="000000" w:themeColor="text1"/>
          <w:szCs w:val="24"/>
        </w:rPr>
      </w:pPr>
      <w:r w:rsidRPr="00137BDA">
        <w:rPr>
          <w:rFonts w:hAnsi="ＭＳ 明朝"/>
          <w:color w:val="000000" w:themeColor="text1"/>
          <w:szCs w:val="24"/>
        </w:rPr>
        <w:t>イ</w:t>
      </w:r>
      <w:r w:rsidRPr="00137BDA">
        <w:rPr>
          <w:rFonts w:hAnsi="ＭＳ 明朝" w:hint="eastAsia"/>
          <w:color w:val="000000" w:themeColor="text1"/>
          <w:szCs w:val="24"/>
        </w:rPr>
        <w:t xml:space="preserve">　</w:t>
      </w:r>
      <w:r w:rsidRPr="00137BDA">
        <w:rPr>
          <w:rFonts w:hAnsi="ＭＳ 明朝"/>
          <w:color w:val="000000" w:themeColor="text1"/>
          <w:szCs w:val="24"/>
        </w:rPr>
        <w:t>乙が契約期間の中途において、</w:t>
      </w:r>
      <w:r w:rsidR="002E30D5" w:rsidRPr="00137BDA">
        <w:rPr>
          <w:rFonts w:hAnsi="ＭＳ 明朝" w:hint="eastAsia"/>
          <w:color w:val="000000" w:themeColor="text1"/>
        </w:rPr>
        <w:t>燃料</w:t>
      </w:r>
      <w:r w:rsidRPr="00137BDA">
        <w:rPr>
          <w:rFonts w:hAnsi="ＭＳ 明朝"/>
          <w:color w:val="000000" w:themeColor="text1"/>
          <w:szCs w:val="24"/>
        </w:rPr>
        <w:t>補塡積立金の返還を申し出た場合</w:t>
      </w:r>
    </w:p>
    <w:p w14:paraId="08DD5901" w14:textId="77777777" w:rsidR="00A22188" w:rsidRPr="00137BDA" w:rsidRDefault="00A22188" w:rsidP="00A22188">
      <w:pPr>
        <w:overflowPunct/>
        <w:autoSpaceDE w:val="0"/>
        <w:autoSpaceDN w:val="0"/>
        <w:ind w:firstLineChars="100" w:firstLine="242"/>
        <w:jc w:val="left"/>
        <w:textAlignment w:val="auto"/>
        <w:rPr>
          <w:rFonts w:hAnsi="ＭＳ 明朝"/>
          <w:color w:val="000000" w:themeColor="text1"/>
          <w:szCs w:val="24"/>
        </w:rPr>
      </w:pPr>
      <w:r w:rsidRPr="00137BDA">
        <w:rPr>
          <w:rFonts w:hAnsi="ＭＳ 明朝"/>
          <w:color w:val="000000" w:themeColor="text1"/>
          <w:szCs w:val="24"/>
        </w:rPr>
        <w:t>ウ</w:t>
      </w:r>
      <w:r w:rsidRPr="00137BDA">
        <w:rPr>
          <w:rFonts w:hAnsi="ＭＳ 明朝" w:hint="eastAsia"/>
          <w:color w:val="000000" w:themeColor="text1"/>
          <w:szCs w:val="24"/>
        </w:rPr>
        <w:t xml:space="preserve">　</w:t>
      </w:r>
      <w:r w:rsidRPr="00137BDA">
        <w:rPr>
          <w:rFonts w:hAnsi="ＭＳ 明朝"/>
          <w:color w:val="000000" w:themeColor="text1"/>
          <w:szCs w:val="24"/>
        </w:rPr>
        <w:t>乙が加入等に当たって虚偽の申告をしたことが判明した場合</w:t>
      </w:r>
    </w:p>
    <w:p w14:paraId="2EAC422C" w14:textId="77777777" w:rsidR="00A22188" w:rsidRPr="00137BDA" w:rsidRDefault="00A22188" w:rsidP="00A22188">
      <w:pPr>
        <w:overflowPunct/>
        <w:autoSpaceDE w:val="0"/>
        <w:autoSpaceDN w:val="0"/>
        <w:ind w:leftChars="100" w:left="566" w:hangingChars="134" w:hanging="324"/>
        <w:jc w:val="left"/>
        <w:textAlignment w:val="auto"/>
        <w:rPr>
          <w:rFonts w:hAnsi="ＭＳ 明朝"/>
          <w:color w:val="000000" w:themeColor="text1"/>
          <w:szCs w:val="24"/>
        </w:rPr>
      </w:pPr>
      <w:r w:rsidRPr="00137BDA">
        <w:rPr>
          <w:rFonts w:hAnsi="ＭＳ 明朝"/>
          <w:color w:val="000000" w:themeColor="text1"/>
          <w:szCs w:val="24"/>
        </w:rPr>
        <w:t>エ</w:t>
      </w:r>
      <w:r w:rsidRPr="00137BDA">
        <w:rPr>
          <w:rFonts w:hAnsi="ＭＳ 明朝" w:hint="eastAsia"/>
          <w:color w:val="000000" w:themeColor="text1"/>
          <w:szCs w:val="24"/>
        </w:rPr>
        <w:t xml:space="preserve">　</w:t>
      </w:r>
      <w:r w:rsidRPr="00137BDA">
        <w:rPr>
          <w:rFonts w:hAnsi="ＭＳ 明朝"/>
          <w:color w:val="000000" w:themeColor="text1"/>
          <w:szCs w:val="24"/>
        </w:rPr>
        <w:t>乙に解散、仮差押、仮処分、強制執行、民事再生、会社更生等の事実が生じ</w:t>
      </w:r>
      <w:r w:rsidRPr="00137BDA">
        <w:rPr>
          <w:rFonts w:hAnsi="ＭＳ 明朝"/>
          <w:color w:val="000000" w:themeColor="text1"/>
          <w:szCs w:val="24"/>
        </w:rPr>
        <w:lastRenderedPageBreak/>
        <w:t>た場合</w:t>
      </w:r>
    </w:p>
    <w:p w14:paraId="21735E6A" w14:textId="77777777" w:rsidR="00A22188" w:rsidRPr="00137BDA" w:rsidRDefault="00A22188" w:rsidP="00A22188">
      <w:pPr>
        <w:overflowPunct/>
        <w:autoSpaceDE w:val="0"/>
        <w:autoSpaceDN w:val="0"/>
        <w:ind w:leftChars="100" w:left="484" w:hangingChars="100" w:hanging="242"/>
        <w:jc w:val="left"/>
        <w:textAlignment w:val="auto"/>
        <w:rPr>
          <w:rFonts w:hAnsi="ＭＳ 明朝"/>
          <w:color w:val="000000" w:themeColor="text1"/>
          <w:szCs w:val="24"/>
        </w:rPr>
      </w:pPr>
      <w:r w:rsidRPr="00137BDA">
        <w:rPr>
          <w:rFonts w:hAnsi="ＭＳ 明朝"/>
          <w:color w:val="000000" w:themeColor="text1"/>
          <w:szCs w:val="24"/>
        </w:rPr>
        <w:t>オ</w:t>
      </w:r>
      <w:r w:rsidRPr="00137BDA">
        <w:rPr>
          <w:rFonts w:hAnsi="ＭＳ 明朝" w:hint="eastAsia"/>
          <w:color w:val="000000" w:themeColor="text1"/>
          <w:szCs w:val="24"/>
        </w:rPr>
        <w:t xml:space="preserve">　</w:t>
      </w:r>
      <w:r w:rsidRPr="00137BDA">
        <w:rPr>
          <w:rFonts w:hAnsi="ＭＳ 明朝"/>
          <w:color w:val="000000" w:themeColor="text1"/>
          <w:szCs w:val="24"/>
        </w:rPr>
        <w:t>その他乙の重大な過失又は悪意等による事由が認められる場合</w:t>
      </w:r>
    </w:p>
    <w:p w14:paraId="61F9C679" w14:textId="477F3735" w:rsidR="00A22188" w:rsidRPr="00137BDA" w:rsidRDefault="00A22188" w:rsidP="00A22188">
      <w:pPr>
        <w:pStyle w:val="Default"/>
        <w:ind w:left="242" w:hangingChars="100" w:hanging="242"/>
        <w:rPr>
          <w:rFonts w:hAnsi="ＭＳ 明朝"/>
          <w:color w:val="000000" w:themeColor="text1"/>
        </w:rPr>
      </w:pPr>
      <w:r w:rsidRPr="00137BDA">
        <w:rPr>
          <w:rFonts w:hAnsi="ＭＳ 明朝" w:hint="eastAsia"/>
          <w:color w:val="000000" w:themeColor="text1"/>
        </w:rPr>
        <w:t xml:space="preserve">２　</w:t>
      </w:r>
      <w:r w:rsidRPr="00137BDA">
        <w:rPr>
          <w:rFonts w:hAnsi="ＭＳ 明朝"/>
          <w:color w:val="000000" w:themeColor="text1"/>
        </w:rPr>
        <w:t>乙が納入すべき</w:t>
      </w:r>
      <w:r w:rsidR="002E30D5" w:rsidRPr="00137BDA">
        <w:rPr>
          <w:rFonts w:hAnsi="ＭＳ 明朝" w:hint="eastAsia"/>
          <w:color w:val="000000" w:themeColor="text1"/>
        </w:rPr>
        <w:t>燃料</w:t>
      </w:r>
      <w:r w:rsidRPr="00137BDA">
        <w:rPr>
          <w:rFonts w:hAnsi="ＭＳ 明朝"/>
          <w:color w:val="000000" w:themeColor="text1"/>
        </w:rPr>
        <w:t>補塡積立金を設定された期日までに納付しなかった場合は、この契約</w:t>
      </w:r>
      <w:r w:rsidRPr="00137BDA">
        <w:rPr>
          <w:rFonts w:hAnsi="ＭＳ 明朝" w:hint="eastAsia"/>
          <w:color w:val="000000" w:themeColor="text1"/>
        </w:rPr>
        <w:t>を解約する。</w:t>
      </w:r>
      <w:r w:rsidRPr="00137BDA">
        <w:rPr>
          <w:rFonts w:hAnsi="ＭＳ 明朝"/>
          <w:color w:val="000000" w:themeColor="text1"/>
        </w:rPr>
        <w:t xml:space="preserve"> </w:t>
      </w:r>
    </w:p>
    <w:p w14:paraId="463FF21D" w14:textId="67175F08" w:rsidR="00A22188" w:rsidRPr="00137BD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137BDA">
        <w:rPr>
          <w:rFonts w:hAnsi="ＭＳ 明朝" w:cs="Century" w:hint="eastAsia"/>
          <w:color w:val="000000" w:themeColor="text1"/>
          <w:szCs w:val="24"/>
        </w:rPr>
        <w:t xml:space="preserve">３　</w:t>
      </w:r>
      <w:r w:rsidRPr="00137BDA">
        <w:rPr>
          <w:rFonts w:hAnsi="ＭＳ 明朝"/>
          <w:color w:val="000000" w:themeColor="text1"/>
          <w:szCs w:val="24"/>
        </w:rPr>
        <w:t>甲は、第</w:t>
      </w:r>
      <w:r w:rsidRPr="00137BDA">
        <w:rPr>
          <w:rFonts w:hAnsi="ＭＳ 明朝" w:hint="eastAsia"/>
          <w:color w:val="000000" w:themeColor="text1"/>
          <w:szCs w:val="24"/>
        </w:rPr>
        <w:t>１</w:t>
      </w:r>
      <w:r w:rsidRPr="00137BDA">
        <w:rPr>
          <w:rFonts w:hAnsi="ＭＳ 明朝"/>
          <w:color w:val="000000" w:themeColor="text1"/>
          <w:szCs w:val="24"/>
        </w:rPr>
        <w:t>項及び</w:t>
      </w:r>
      <w:r w:rsidRPr="00137BDA">
        <w:rPr>
          <w:rFonts w:hAnsi="ＭＳ 明朝" w:hint="eastAsia"/>
          <w:color w:val="000000" w:themeColor="text1"/>
          <w:szCs w:val="24"/>
        </w:rPr>
        <w:t>前</w:t>
      </w:r>
      <w:r w:rsidRPr="00137BDA">
        <w:rPr>
          <w:rFonts w:hAnsi="ＭＳ 明朝"/>
          <w:color w:val="000000" w:themeColor="text1"/>
          <w:szCs w:val="24"/>
        </w:rPr>
        <w:t>項の規定により積立契約を解約する場合において、乙の責により甲に損害が生じているときは、当該損害と甲が乙に返還する</w:t>
      </w:r>
      <w:r w:rsidR="002E30D5" w:rsidRPr="00137BDA">
        <w:rPr>
          <w:rFonts w:hAnsi="ＭＳ 明朝" w:hint="eastAsia"/>
          <w:color w:val="000000" w:themeColor="text1"/>
        </w:rPr>
        <w:t>燃料</w:t>
      </w:r>
      <w:r w:rsidRPr="00137BDA">
        <w:rPr>
          <w:rFonts w:hAnsi="ＭＳ 明朝"/>
          <w:color w:val="000000" w:themeColor="text1"/>
          <w:szCs w:val="24"/>
        </w:rPr>
        <w:t>補塡積立金とを相殺することができる。</w:t>
      </w:r>
    </w:p>
    <w:p w14:paraId="4F8B9F99" w14:textId="77777777" w:rsidR="00D45FE8" w:rsidRPr="00137BDA" w:rsidRDefault="00D45FE8" w:rsidP="00D45FE8">
      <w:pPr>
        <w:ind w:left="242" w:hangingChars="100" w:hanging="242"/>
        <w:rPr>
          <w:color w:val="000000" w:themeColor="text1"/>
          <w:szCs w:val="24"/>
        </w:rPr>
      </w:pPr>
      <w:r w:rsidRPr="00137BDA">
        <w:rPr>
          <w:rFonts w:cs="Century" w:hint="eastAsia"/>
          <w:color w:val="000000" w:themeColor="text1"/>
          <w:szCs w:val="24"/>
        </w:rPr>
        <w:t xml:space="preserve">４　</w:t>
      </w:r>
      <w:r w:rsidRPr="00137BDA">
        <w:rPr>
          <w:color w:val="000000" w:themeColor="text1"/>
          <w:szCs w:val="24"/>
        </w:rPr>
        <w:t>甲は、積立契約の解約に関して、第１項</w:t>
      </w:r>
      <w:r w:rsidRPr="00137BDA">
        <w:rPr>
          <w:rFonts w:hint="eastAsia"/>
          <w:color w:val="000000" w:themeColor="text1"/>
          <w:szCs w:val="24"/>
        </w:rPr>
        <w:t>エ及び</w:t>
      </w:r>
      <w:r w:rsidRPr="00137BDA">
        <w:rPr>
          <w:color w:val="000000" w:themeColor="text1"/>
          <w:szCs w:val="24"/>
        </w:rPr>
        <w:t>第</w:t>
      </w:r>
      <w:r w:rsidRPr="00137BDA">
        <w:rPr>
          <w:rFonts w:hint="eastAsia"/>
          <w:color w:val="000000" w:themeColor="text1"/>
          <w:szCs w:val="24"/>
        </w:rPr>
        <w:t>３</w:t>
      </w:r>
      <w:r w:rsidRPr="00137BDA">
        <w:rPr>
          <w:color w:val="000000" w:themeColor="text1"/>
          <w:szCs w:val="24"/>
        </w:rPr>
        <w:t>項の場合を除き、乙から解約手数料を徴収することができる。この場合において、甲は、当該解約手数料と甲が乙に返還する</w:t>
      </w:r>
      <w:r w:rsidRPr="00137BDA">
        <w:rPr>
          <w:rFonts w:hint="eastAsia"/>
          <w:color w:val="000000" w:themeColor="text1"/>
        </w:rPr>
        <w:t>燃料</w:t>
      </w:r>
      <w:r w:rsidRPr="00137BDA">
        <w:rPr>
          <w:color w:val="000000" w:themeColor="text1"/>
          <w:szCs w:val="24"/>
        </w:rPr>
        <w:t>補塡積立金とを相殺することができる。</w:t>
      </w:r>
    </w:p>
    <w:p w14:paraId="695AA3E8" w14:textId="77777777" w:rsidR="00A22188" w:rsidRPr="00137BDA" w:rsidRDefault="00A22188" w:rsidP="00A22188">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（契約期間）</w:t>
      </w:r>
    </w:p>
    <w:p w14:paraId="554EF317" w14:textId="32D44FA4" w:rsidR="00A22188" w:rsidRPr="00137BDA" w:rsidRDefault="00A22188" w:rsidP="00A22188">
      <w:pPr>
        <w:overflowPunct/>
        <w:autoSpaceDE w:val="0"/>
        <w:autoSpaceDN w:val="0"/>
        <w:ind w:left="283" w:hangingChars="117" w:hanging="283"/>
        <w:jc w:val="left"/>
        <w:textAlignment w:val="auto"/>
        <w:rPr>
          <w:rFonts w:hAnsi="ＭＳ 明朝"/>
          <w:color w:val="000000" w:themeColor="text1"/>
          <w:szCs w:val="24"/>
        </w:rPr>
      </w:pPr>
      <w:r w:rsidRPr="00137BDA">
        <w:rPr>
          <w:rFonts w:hAnsi="ＭＳ 明朝"/>
          <w:color w:val="000000" w:themeColor="text1"/>
          <w:szCs w:val="24"/>
        </w:rPr>
        <w:t>第</w:t>
      </w:r>
      <w:r w:rsidRPr="00137BDA">
        <w:rPr>
          <w:rFonts w:hAnsi="ＭＳ 明朝" w:hint="eastAsia"/>
          <w:color w:val="000000" w:themeColor="text1"/>
          <w:szCs w:val="24"/>
        </w:rPr>
        <w:t>７</w:t>
      </w:r>
      <w:r w:rsidRPr="00137BDA">
        <w:rPr>
          <w:rFonts w:hAnsi="ＭＳ 明朝"/>
          <w:color w:val="000000" w:themeColor="text1"/>
          <w:szCs w:val="24"/>
        </w:rPr>
        <w:t>条</w:t>
      </w:r>
      <w:r w:rsidRPr="00137BDA">
        <w:rPr>
          <w:rFonts w:hAnsi="ＭＳ 明朝" w:hint="eastAsia"/>
          <w:color w:val="000000" w:themeColor="text1"/>
          <w:szCs w:val="24"/>
        </w:rPr>
        <w:t xml:space="preserve">　</w:t>
      </w:r>
      <w:r w:rsidR="00DA4AD6" w:rsidRPr="00137BDA">
        <w:rPr>
          <w:rFonts w:hAnsi="ＭＳ 明朝"/>
          <w:color w:val="000000" w:themeColor="text1"/>
        </w:rPr>
        <w:t>この契約の期間は、</w:t>
      </w:r>
      <w:r w:rsidR="002F3944" w:rsidRPr="00137BDA">
        <w:rPr>
          <w:rFonts w:hAnsi="ＭＳ 明朝" w:hint="eastAsia"/>
          <w:color w:val="000000" w:themeColor="text1"/>
        </w:rPr>
        <w:t>当該事業年度の開始日（</w:t>
      </w:r>
      <w:r w:rsidR="00F06483" w:rsidRPr="00137BDA">
        <w:rPr>
          <w:rFonts w:hAnsi="ＭＳ 明朝" w:hint="eastAsia"/>
          <w:color w:val="000000" w:themeColor="text1"/>
        </w:rPr>
        <w:t>令和</w:t>
      </w:r>
      <w:r w:rsidR="002F3944" w:rsidRPr="00137BDA">
        <w:rPr>
          <w:rFonts w:hAnsi="ＭＳ 明朝" w:hint="eastAsia"/>
          <w:color w:val="000000" w:themeColor="text1"/>
        </w:rPr>
        <w:t>○年</w:t>
      </w:r>
      <w:r w:rsidR="00896A90" w:rsidRPr="00137BDA">
        <w:rPr>
          <w:rFonts w:hAnsi="ＭＳ 明朝" w:hint="eastAsia"/>
          <w:color w:val="000000" w:themeColor="text1"/>
        </w:rPr>
        <w:t>７</w:t>
      </w:r>
      <w:r w:rsidR="002F3944" w:rsidRPr="00137BDA">
        <w:rPr>
          <w:rFonts w:hAnsi="ＭＳ 明朝" w:hint="eastAsia"/>
          <w:color w:val="000000" w:themeColor="text1"/>
        </w:rPr>
        <w:t>月１</w:t>
      </w:r>
      <w:r w:rsidR="006A2327" w:rsidRPr="00137BDA">
        <w:rPr>
          <w:rFonts w:hAnsi="ＭＳ 明朝" w:hint="eastAsia"/>
          <w:color w:val="000000" w:themeColor="text1"/>
        </w:rPr>
        <w:t>日</w:t>
      </w:r>
      <w:r w:rsidR="0079428C" w:rsidRPr="00137BDA">
        <w:rPr>
          <w:rFonts w:hAnsi="ＭＳ 明朝" w:hint="eastAsia"/>
          <w:color w:val="000000" w:themeColor="text1"/>
        </w:rPr>
        <w:t>）</w:t>
      </w:r>
      <w:r w:rsidR="00DA4AD6" w:rsidRPr="00137BDA">
        <w:rPr>
          <w:rFonts w:hAnsi="ＭＳ 明朝"/>
          <w:color w:val="000000" w:themeColor="text1"/>
        </w:rPr>
        <w:t>から</w:t>
      </w:r>
      <w:r w:rsidR="00DA4AD6" w:rsidRPr="00137BDA">
        <w:rPr>
          <w:rFonts w:hAnsi="ＭＳ 明朝" w:hint="eastAsia"/>
          <w:color w:val="000000" w:themeColor="text1"/>
        </w:rPr>
        <w:t>当該事業年度の対象期間の末日（</w:t>
      </w:r>
      <w:r w:rsidR="00F06483" w:rsidRPr="00137BDA">
        <w:rPr>
          <w:rFonts w:hAnsi="ＭＳ 明朝" w:hint="eastAsia"/>
          <w:color w:val="000000" w:themeColor="text1"/>
        </w:rPr>
        <w:t>令和</w:t>
      </w:r>
      <w:r w:rsidR="00DA4AD6" w:rsidRPr="00137BDA">
        <w:rPr>
          <w:rFonts w:hAnsi="ＭＳ 明朝" w:hint="eastAsia"/>
          <w:color w:val="000000" w:themeColor="text1"/>
        </w:rPr>
        <w:t>○年</w:t>
      </w:r>
      <w:r w:rsidR="00896A90" w:rsidRPr="00137BDA">
        <w:rPr>
          <w:rFonts w:hAnsi="ＭＳ 明朝" w:hint="eastAsia"/>
          <w:color w:val="000000" w:themeColor="text1"/>
        </w:rPr>
        <w:t>6</w:t>
      </w:r>
      <w:r w:rsidR="00DA4AD6" w:rsidRPr="00137BDA">
        <w:rPr>
          <w:rFonts w:hAnsi="ＭＳ 明朝" w:hint="eastAsia"/>
          <w:color w:val="000000" w:themeColor="text1"/>
        </w:rPr>
        <w:t>月30日</w:t>
      </w:r>
      <w:r w:rsidR="00896A90" w:rsidRPr="00137BDA">
        <w:rPr>
          <w:rFonts w:hAnsi="ＭＳ 明朝" w:hint="eastAsia"/>
          <w:color w:val="000000" w:themeColor="text1"/>
        </w:rPr>
        <w:t>）</w:t>
      </w:r>
      <w:r w:rsidR="00DA4AD6" w:rsidRPr="00137BDA">
        <w:rPr>
          <w:rFonts w:hAnsi="ＭＳ 明朝"/>
          <w:color w:val="000000" w:themeColor="text1"/>
        </w:rPr>
        <w:t>までとする。</w:t>
      </w:r>
    </w:p>
    <w:p w14:paraId="50D0A434" w14:textId="77777777" w:rsidR="00A22188" w:rsidRPr="00137BDA" w:rsidRDefault="00A22188" w:rsidP="00A22188">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（変更の届出）</w:t>
      </w:r>
    </w:p>
    <w:p w14:paraId="6F38397A" w14:textId="77777777" w:rsidR="00A22188" w:rsidRPr="00137BDA" w:rsidRDefault="00A22188" w:rsidP="00A22188">
      <w:pPr>
        <w:ind w:left="242" w:hangingChars="100" w:hanging="242"/>
        <w:rPr>
          <w:rFonts w:hAnsi="ＭＳ 明朝"/>
          <w:color w:val="000000" w:themeColor="text1"/>
          <w:szCs w:val="24"/>
        </w:rPr>
      </w:pPr>
      <w:r w:rsidRPr="00137BDA">
        <w:rPr>
          <w:rFonts w:hAnsi="ＭＳ 明朝"/>
          <w:color w:val="000000" w:themeColor="text1"/>
          <w:szCs w:val="24"/>
        </w:rPr>
        <w:t>第</w:t>
      </w:r>
      <w:r w:rsidRPr="00137BDA">
        <w:rPr>
          <w:rFonts w:hAnsi="ＭＳ 明朝" w:hint="eastAsia"/>
          <w:color w:val="000000" w:themeColor="text1"/>
          <w:szCs w:val="24"/>
        </w:rPr>
        <w:t>８</w:t>
      </w:r>
      <w:r w:rsidRPr="00137BDA">
        <w:rPr>
          <w:rFonts w:hAnsi="ＭＳ 明朝"/>
          <w:color w:val="000000" w:themeColor="text1"/>
          <w:szCs w:val="24"/>
        </w:rPr>
        <w:t>条</w:t>
      </w:r>
      <w:r w:rsidRPr="00137BDA">
        <w:rPr>
          <w:rFonts w:hAnsi="ＭＳ 明朝" w:hint="eastAsia"/>
          <w:color w:val="000000" w:themeColor="text1"/>
          <w:szCs w:val="24"/>
        </w:rPr>
        <w:t xml:space="preserve">　</w:t>
      </w:r>
      <w:r w:rsidRPr="00137BDA">
        <w:rPr>
          <w:rFonts w:hAnsi="ＭＳ 明朝"/>
          <w:color w:val="000000" w:themeColor="text1"/>
          <w:szCs w:val="24"/>
        </w:rPr>
        <w:t>乙は住所及び法人にあっては名称並びに代表者の氏名に変更があったときには、</w:t>
      </w:r>
      <w:r w:rsidRPr="00137BDA">
        <w:rPr>
          <w:rFonts w:hAnsi="ＭＳ 明朝" w:hint="eastAsia"/>
          <w:color w:val="000000" w:themeColor="text1"/>
          <w:szCs w:val="24"/>
        </w:rPr>
        <w:t>業務方法書</w:t>
      </w:r>
      <w:r w:rsidRPr="00137BDA">
        <w:rPr>
          <w:rFonts w:hAnsi="ＭＳ 明朝"/>
          <w:color w:val="000000" w:themeColor="text1"/>
          <w:szCs w:val="24"/>
        </w:rPr>
        <w:t>第</w:t>
      </w:r>
      <w:r w:rsidR="00A53E63" w:rsidRPr="00137BDA">
        <w:rPr>
          <w:rFonts w:hAnsi="ＭＳ 明朝" w:hint="eastAsia"/>
          <w:color w:val="000000" w:themeColor="text1"/>
          <w:szCs w:val="24"/>
        </w:rPr>
        <w:t>２２</w:t>
      </w:r>
      <w:r w:rsidRPr="00137BDA">
        <w:rPr>
          <w:rFonts w:hAnsi="ＭＳ 明朝"/>
          <w:color w:val="000000" w:themeColor="text1"/>
          <w:szCs w:val="24"/>
        </w:rPr>
        <w:t>条に基づき、遅滞なく甲に届け出るものとする。</w:t>
      </w:r>
    </w:p>
    <w:p w14:paraId="5B01EE50" w14:textId="77777777" w:rsidR="00A22188" w:rsidRPr="00137BDA" w:rsidRDefault="00A22188" w:rsidP="00A22188">
      <w:pPr>
        <w:ind w:left="242" w:hangingChars="100" w:hanging="242"/>
        <w:rPr>
          <w:rFonts w:hAnsi="ＭＳ 明朝"/>
          <w:color w:val="000000" w:themeColor="text1"/>
          <w:szCs w:val="24"/>
        </w:rPr>
      </w:pPr>
      <w:r w:rsidRPr="00137BDA">
        <w:rPr>
          <w:rFonts w:hAnsi="ＭＳ 明朝"/>
          <w:color w:val="000000" w:themeColor="text1"/>
          <w:szCs w:val="24"/>
        </w:rPr>
        <w:t>（個人情報の保護）</w:t>
      </w:r>
    </w:p>
    <w:p w14:paraId="7420499A" w14:textId="77777777" w:rsidR="00A22188" w:rsidRPr="00137BD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137BDA">
        <w:rPr>
          <w:rFonts w:hAnsi="ＭＳ 明朝"/>
          <w:color w:val="000000" w:themeColor="text1"/>
          <w:szCs w:val="24"/>
        </w:rPr>
        <w:t>第</w:t>
      </w:r>
      <w:r w:rsidRPr="00137BDA">
        <w:rPr>
          <w:rFonts w:hAnsi="ＭＳ 明朝" w:hint="eastAsia"/>
          <w:color w:val="000000" w:themeColor="text1"/>
          <w:szCs w:val="24"/>
        </w:rPr>
        <w:t>９</w:t>
      </w:r>
      <w:r w:rsidRPr="00137BDA">
        <w:rPr>
          <w:rFonts w:hAnsi="ＭＳ 明朝"/>
          <w:color w:val="000000" w:themeColor="text1"/>
          <w:szCs w:val="24"/>
        </w:rPr>
        <w:t>条</w:t>
      </w:r>
      <w:r w:rsidRPr="00137BDA">
        <w:rPr>
          <w:rFonts w:hAnsi="ＭＳ 明朝" w:hint="eastAsia"/>
          <w:color w:val="000000" w:themeColor="text1"/>
          <w:szCs w:val="24"/>
        </w:rPr>
        <w:t xml:space="preserve">　</w:t>
      </w:r>
      <w:r w:rsidRPr="00137BDA">
        <w:rPr>
          <w:rFonts w:hAnsi="ＭＳ 明朝"/>
          <w:color w:val="000000" w:themeColor="text1"/>
          <w:szCs w:val="24"/>
        </w:rPr>
        <w:t>甲は、乙の個人情報について細心の注意をもって管理し、当該個人情報は本契約に関する目的のみに使用するものとする。</w:t>
      </w:r>
    </w:p>
    <w:p w14:paraId="15B49148" w14:textId="77777777" w:rsidR="00A22188" w:rsidRPr="00137BD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137BDA">
        <w:rPr>
          <w:rFonts w:hAnsi="ＭＳ 明朝" w:cs="Century" w:hint="eastAsia"/>
          <w:color w:val="000000" w:themeColor="text1"/>
          <w:szCs w:val="24"/>
        </w:rPr>
        <w:t xml:space="preserve">２　</w:t>
      </w:r>
      <w:r w:rsidRPr="00137BDA">
        <w:rPr>
          <w:rFonts w:hAnsi="ＭＳ 明朝"/>
          <w:color w:val="000000" w:themeColor="text1"/>
          <w:szCs w:val="24"/>
        </w:rPr>
        <w:t>甲は、前項の規定に基づき、乙の積立契約に関する情報を本事業の関係者へ提供することができる。</w:t>
      </w:r>
    </w:p>
    <w:p w14:paraId="4B364635" w14:textId="77777777" w:rsidR="00A22188" w:rsidRPr="00137BDA" w:rsidRDefault="00A22188" w:rsidP="00A22188">
      <w:pPr>
        <w:overflowPunct/>
        <w:autoSpaceDE w:val="0"/>
        <w:autoSpaceDN w:val="0"/>
        <w:jc w:val="left"/>
        <w:textAlignment w:val="auto"/>
        <w:rPr>
          <w:rFonts w:hAnsi="ＭＳ 明朝"/>
          <w:color w:val="000000" w:themeColor="text1"/>
          <w:szCs w:val="24"/>
        </w:rPr>
      </w:pPr>
      <w:r w:rsidRPr="00137BDA">
        <w:rPr>
          <w:rFonts w:hAnsi="ＭＳ 明朝"/>
          <w:color w:val="000000" w:themeColor="text1"/>
          <w:szCs w:val="24"/>
        </w:rPr>
        <w:t>（その他）</w:t>
      </w:r>
    </w:p>
    <w:p w14:paraId="7C302AEE" w14:textId="77777777" w:rsidR="00A22188" w:rsidRPr="00137BDA" w:rsidRDefault="00A22188" w:rsidP="00A22188">
      <w:pPr>
        <w:ind w:left="283" w:hangingChars="117" w:hanging="283"/>
        <w:rPr>
          <w:rFonts w:hAnsi="ＭＳ 明朝"/>
          <w:color w:val="000000" w:themeColor="text1"/>
          <w:szCs w:val="24"/>
        </w:rPr>
      </w:pPr>
      <w:r w:rsidRPr="00137BDA">
        <w:rPr>
          <w:rFonts w:hAnsi="ＭＳ 明朝"/>
          <w:color w:val="000000" w:themeColor="text1"/>
          <w:szCs w:val="24"/>
        </w:rPr>
        <w:t>第</w:t>
      </w:r>
      <w:r w:rsidRPr="00137BDA">
        <w:rPr>
          <w:rFonts w:hAnsi="ＭＳ 明朝" w:cs="Century"/>
          <w:color w:val="000000" w:themeColor="text1"/>
          <w:szCs w:val="24"/>
        </w:rPr>
        <w:t>10</w:t>
      </w:r>
      <w:r w:rsidRPr="00137BDA">
        <w:rPr>
          <w:rFonts w:hAnsi="ＭＳ 明朝"/>
          <w:color w:val="000000" w:themeColor="text1"/>
          <w:szCs w:val="24"/>
        </w:rPr>
        <w:t>条</w:t>
      </w:r>
      <w:r w:rsidRPr="00137BDA">
        <w:rPr>
          <w:rFonts w:hAnsi="ＭＳ 明朝" w:hint="eastAsia"/>
          <w:color w:val="000000" w:themeColor="text1"/>
          <w:szCs w:val="24"/>
        </w:rPr>
        <w:t xml:space="preserve">　</w:t>
      </w:r>
      <w:r w:rsidRPr="00137BDA">
        <w:rPr>
          <w:rFonts w:hAnsi="ＭＳ 明朝"/>
          <w:color w:val="000000" w:themeColor="text1"/>
          <w:szCs w:val="24"/>
        </w:rPr>
        <w:t>この契約に定めるもののほか、この契約の履行に関し必要な事項は、</w:t>
      </w:r>
      <w:r w:rsidRPr="00137BDA">
        <w:rPr>
          <w:rFonts w:hAnsi="ＭＳ 明朝" w:hint="eastAsia"/>
          <w:color w:val="000000" w:themeColor="text1"/>
          <w:szCs w:val="24"/>
        </w:rPr>
        <w:t>業務方法書</w:t>
      </w:r>
      <w:r w:rsidRPr="00137BDA">
        <w:rPr>
          <w:rFonts w:hAnsi="ＭＳ 明朝"/>
          <w:color w:val="000000" w:themeColor="text1"/>
          <w:szCs w:val="24"/>
        </w:rPr>
        <w:t>の定めるところによるものとする。</w:t>
      </w:r>
    </w:p>
    <w:p w14:paraId="5EEBD7D5" w14:textId="77777777" w:rsidR="0096583D" w:rsidRPr="00137BDA" w:rsidRDefault="0096583D" w:rsidP="00A22188">
      <w:pPr>
        <w:ind w:left="283" w:hangingChars="117" w:hanging="283"/>
        <w:rPr>
          <w:rFonts w:hAnsi="ＭＳ 明朝"/>
          <w:color w:val="000000" w:themeColor="text1"/>
          <w:szCs w:val="24"/>
        </w:rPr>
      </w:pPr>
    </w:p>
    <w:sectPr w:rsidR="0096583D" w:rsidRPr="00137BD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B303" w14:textId="77777777" w:rsidR="0068238D" w:rsidRDefault="0068238D">
      <w:r>
        <w:separator/>
      </w:r>
    </w:p>
  </w:endnote>
  <w:endnote w:type="continuationSeparator" w:id="0">
    <w:p w14:paraId="6420F1E0" w14:textId="77777777" w:rsidR="0068238D" w:rsidRDefault="0068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7913" w14:textId="77777777" w:rsidR="0068238D" w:rsidRDefault="0068238D">
      <w:r>
        <w:rPr>
          <w:rFonts w:cs="Times New Roman"/>
          <w:color w:val="auto"/>
          <w:sz w:val="2"/>
          <w:szCs w:val="2"/>
        </w:rPr>
        <w:continuationSeparator/>
      </w:r>
    </w:p>
  </w:footnote>
  <w:footnote w:type="continuationSeparator" w:id="0">
    <w:p w14:paraId="156DF27B" w14:textId="77777777" w:rsidR="0068238D" w:rsidRDefault="00682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132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22FDD"/>
    <w:rsid w:val="00030222"/>
    <w:rsid w:val="000462B6"/>
    <w:rsid w:val="000540B8"/>
    <w:rsid w:val="00070DA0"/>
    <w:rsid w:val="000928E9"/>
    <w:rsid w:val="000B23BC"/>
    <w:rsid w:val="00114D94"/>
    <w:rsid w:val="001319AD"/>
    <w:rsid w:val="00137BDA"/>
    <w:rsid w:val="00164B6B"/>
    <w:rsid w:val="00167C0A"/>
    <w:rsid w:val="0017186F"/>
    <w:rsid w:val="00191131"/>
    <w:rsid w:val="00212F80"/>
    <w:rsid w:val="00230605"/>
    <w:rsid w:val="00292BEF"/>
    <w:rsid w:val="002E30D5"/>
    <w:rsid w:val="002F3944"/>
    <w:rsid w:val="00307E45"/>
    <w:rsid w:val="004030AA"/>
    <w:rsid w:val="00425817"/>
    <w:rsid w:val="004433A0"/>
    <w:rsid w:val="00454322"/>
    <w:rsid w:val="004A6A1D"/>
    <w:rsid w:val="004C782A"/>
    <w:rsid w:val="004D2756"/>
    <w:rsid w:val="005079E6"/>
    <w:rsid w:val="0052146F"/>
    <w:rsid w:val="00556631"/>
    <w:rsid w:val="0055736B"/>
    <w:rsid w:val="005647C6"/>
    <w:rsid w:val="00585D0E"/>
    <w:rsid w:val="005C665E"/>
    <w:rsid w:val="005C7C3A"/>
    <w:rsid w:val="005E4836"/>
    <w:rsid w:val="0062000E"/>
    <w:rsid w:val="00680676"/>
    <w:rsid w:val="00680CB9"/>
    <w:rsid w:val="0068238D"/>
    <w:rsid w:val="00685B43"/>
    <w:rsid w:val="006A2327"/>
    <w:rsid w:val="006E52A8"/>
    <w:rsid w:val="006F1EE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10B6"/>
    <w:rsid w:val="00A53E63"/>
    <w:rsid w:val="00A54A57"/>
    <w:rsid w:val="00A72EFE"/>
    <w:rsid w:val="00A95B6C"/>
    <w:rsid w:val="00AC4D1E"/>
    <w:rsid w:val="00AC5464"/>
    <w:rsid w:val="00AF3941"/>
    <w:rsid w:val="00B10BB8"/>
    <w:rsid w:val="00B77876"/>
    <w:rsid w:val="00B930B6"/>
    <w:rsid w:val="00BA4CC1"/>
    <w:rsid w:val="00BC059B"/>
    <w:rsid w:val="00C07778"/>
    <w:rsid w:val="00C12D4E"/>
    <w:rsid w:val="00C71966"/>
    <w:rsid w:val="00C8683C"/>
    <w:rsid w:val="00CB3A02"/>
    <w:rsid w:val="00CB664A"/>
    <w:rsid w:val="00CB6E12"/>
    <w:rsid w:val="00CC0A00"/>
    <w:rsid w:val="00D223E4"/>
    <w:rsid w:val="00D258E9"/>
    <w:rsid w:val="00D409DA"/>
    <w:rsid w:val="00D45FE8"/>
    <w:rsid w:val="00D55E32"/>
    <w:rsid w:val="00D646C7"/>
    <w:rsid w:val="00DA235C"/>
    <w:rsid w:val="00DA4AD6"/>
    <w:rsid w:val="00DB254A"/>
    <w:rsid w:val="00DD6256"/>
    <w:rsid w:val="00E05518"/>
    <w:rsid w:val="00E179A3"/>
    <w:rsid w:val="00E336DA"/>
    <w:rsid w:val="00E36C09"/>
    <w:rsid w:val="00E36D91"/>
    <w:rsid w:val="00E46027"/>
    <w:rsid w:val="00E6187C"/>
    <w:rsid w:val="00E656EF"/>
    <w:rsid w:val="00E7752E"/>
    <w:rsid w:val="00E928EF"/>
    <w:rsid w:val="00F06483"/>
    <w:rsid w:val="00F1260D"/>
    <w:rsid w:val="00F16B4B"/>
    <w:rsid w:val="00F30B34"/>
    <w:rsid w:val="00F72272"/>
    <w:rsid w:val="00F757DD"/>
    <w:rsid w:val="00F85404"/>
    <w:rsid w:val="00F91985"/>
    <w:rsid w:val="00F95273"/>
    <w:rsid w:val="00FA4D2A"/>
    <w:rsid w:val="00FA5EA3"/>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AC09-9FD6-4FD3-AD7E-7883C0BD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3293</Words>
  <Characters>128</Characters>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