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6CBBF5" w14:textId="56B281B6" w:rsidR="001E366A" w:rsidRDefault="001E366A" w:rsidP="00F8191D">
      <w:pPr>
        <w:jc w:val="center"/>
        <w:rPr>
          <w:rFonts w:ascii="ＭＳ ゴシック" w:eastAsia="ＭＳ ゴシック" w:hAnsi="ＭＳ ゴシック"/>
          <w:noProof/>
          <w:sz w:val="24"/>
          <w:szCs w:val="28"/>
        </w:rPr>
      </w:pPr>
      <w:r w:rsidRPr="00B77F74">
        <w:rPr>
          <w:rFonts w:ascii="ＭＳ ゴシック" w:eastAsia="ＭＳ ゴシック" w:hAnsi="ＭＳ ゴシック"/>
          <w:noProof/>
          <w:sz w:val="24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927020E" wp14:editId="5687F2B0">
                <wp:simplePos x="0" y="0"/>
                <wp:positionH relativeFrom="margin">
                  <wp:posOffset>4353560</wp:posOffset>
                </wp:positionH>
                <wp:positionV relativeFrom="paragraph">
                  <wp:posOffset>-260985</wp:posOffset>
                </wp:positionV>
                <wp:extent cx="1494155" cy="457200"/>
                <wp:effectExtent l="0" t="0" r="10795" b="1905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4155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B2038" w14:textId="594090F4" w:rsidR="001E366A" w:rsidRPr="00B77F74" w:rsidRDefault="00CD5E7F" w:rsidP="001E366A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別紙</w:t>
                            </w:r>
                            <w:r>
                              <w:rPr>
                                <w:sz w:val="24"/>
                              </w:rPr>
                              <w:t>４</w:t>
                            </w:r>
                            <w:r w:rsidR="001E366A" w:rsidRPr="00B77F74">
                              <w:rPr>
                                <w:rFonts w:hint="eastAsia"/>
                                <w:sz w:val="24"/>
                              </w:rPr>
                              <w:t>添付書類</w:t>
                            </w:r>
                            <w:r w:rsidR="001370C8">
                              <w:rPr>
                                <w:rFonts w:hint="eastAsia"/>
                                <w:sz w:val="24"/>
                              </w:rPr>
                              <w:t>(２)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27020E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42.8pt;margin-top:-20.55pt;width:117.65pt;height:3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">
                <v:textbox inset="0,0,0,0">
                  <w:txbxContent>
                    <w:p w14:paraId="4C4B2038" w14:textId="594090F4" w:rsidR="001E366A" w:rsidRPr="00B77F74" w:rsidRDefault="00CD5E7F" w:rsidP="001E366A">
                      <w:pPr>
                        <w:jc w:val="center"/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別紙</w:t>
                      </w:r>
                      <w:r>
                        <w:rPr>
                          <w:sz w:val="24"/>
                        </w:rPr>
                        <w:t>４</w:t>
                      </w:r>
                      <w:r w:rsidR="001E366A" w:rsidRPr="00B77F74">
                        <w:rPr>
                          <w:rFonts w:hint="eastAsia"/>
                          <w:sz w:val="24"/>
                        </w:rPr>
                        <w:t>添付書類</w:t>
                      </w:r>
                      <w:r w:rsidR="001370C8">
                        <w:rPr>
                          <w:rFonts w:hint="eastAsia"/>
                          <w:sz w:val="24"/>
                        </w:rPr>
                        <w:t>(２)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818CE15" w14:textId="75381439" w:rsidR="00432AA1" w:rsidRDefault="0065496D" w:rsidP="00F8191D">
      <w:pPr>
        <w:jc w:val="center"/>
        <w:rPr>
          <w:rFonts w:ascii="ＭＳ ゴシック" w:eastAsia="ＭＳ ゴシック" w:hAnsi="ＭＳ ゴシック"/>
          <w:sz w:val="24"/>
          <w:szCs w:val="28"/>
        </w:rPr>
      </w:pPr>
      <w:r w:rsidRPr="0065496D">
        <w:rPr>
          <w:rFonts w:ascii="ＭＳ ゴシック" w:eastAsia="ＭＳ ゴシック" w:hAnsi="ＭＳ ゴシック" w:hint="eastAsia"/>
          <w:noProof/>
          <w:sz w:val="24"/>
          <w:szCs w:val="28"/>
        </w:rPr>
        <w:t>医療法第</w:t>
      </w:r>
      <w:r w:rsidRPr="0065496D">
        <w:rPr>
          <w:rFonts w:ascii="ＭＳ ゴシック" w:eastAsia="ＭＳ ゴシック" w:hAnsi="ＭＳ ゴシック"/>
          <w:noProof/>
          <w:sz w:val="24"/>
          <w:szCs w:val="28"/>
        </w:rPr>
        <w:t>120条第１項の指定に係る業務</w:t>
      </w:r>
      <w:r w:rsidR="00B93491">
        <w:rPr>
          <w:rFonts w:ascii="ＭＳ ゴシック" w:eastAsia="ＭＳ ゴシック" w:hAnsi="ＭＳ ゴシック" w:hint="eastAsia"/>
          <w:noProof/>
          <w:sz w:val="24"/>
          <w:szCs w:val="28"/>
        </w:rPr>
        <w:t>があることを証する書類</w:t>
      </w:r>
    </w:p>
    <w:p w14:paraId="5FD5F8E4" w14:textId="10715421" w:rsidR="00432AA1" w:rsidRPr="00432AA1" w:rsidRDefault="00432AA1" w:rsidP="00432AA1">
      <w:pPr>
        <w:rPr>
          <w:rFonts w:ascii="ＭＳ 明朝" w:eastAsia="ＭＳ 明朝" w:hAnsi="ＭＳ 明朝"/>
          <w:sz w:val="24"/>
          <w:szCs w:val="28"/>
        </w:rPr>
      </w:pPr>
      <w:bookmarkStart w:id="0" w:name="_Hlk129853526"/>
      <w:bookmarkStart w:id="1" w:name="_GoBack"/>
      <w:bookmarkEnd w:id="1"/>
    </w:p>
    <w:p w14:paraId="2EBA2A28" w14:textId="3B971063" w:rsidR="00432AA1" w:rsidRPr="00432AA1" w:rsidRDefault="00432AA1" w:rsidP="00432AA1">
      <w:pPr>
        <w:rPr>
          <w:rFonts w:ascii="ＭＳ 明朝" w:eastAsia="ＭＳ 明朝" w:hAnsi="ＭＳ 明朝"/>
          <w:sz w:val="24"/>
          <w:szCs w:val="28"/>
        </w:rPr>
      </w:pPr>
      <w:r w:rsidRPr="00432AA1">
        <w:rPr>
          <w:rFonts w:ascii="ＭＳ 明朝" w:eastAsia="ＭＳ 明朝" w:hAnsi="ＭＳ 明朝" w:hint="eastAsia"/>
          <w:sz w:val="24"/>
          <w:szCs w:val="28"/>
        </w:rPr>
        <w:t>当該業務</w:t>
      </w:r>
      <w:r w:rsidR="007A4A4E">
        <w:rPr>
          <w:rFonts w:ascii="ＭＳ 明朝" w:eastAsia="ＭＳ 明朝" w:hAnsi="ＭＳ 明朝" w:hint="eastAsia"/>
          <w:sz w:val="24"/>
          <w:szCs w:val="28"/>
        </w:rPr>
        <w:t>に従事する医師の時間外・休日労働時間がやむを得ず長時間となる理由</w:t>
      </w:r>
    </w:p>
    <w:tbl>
      <w:tblPr>
        <w:tblStyle w:val="a3"/>
        <w:tblW w:w="9351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1"/>
      </w:tblGrid>
      <w:tr w:rsidR="00432AA1" w:rsidRPr="00432AA1" w14:paraId="1CCEC771" w14:textId="77777777" w:rsidTr="00F8191D">
        <w:trPr>
          <w:trHeight w:val="5517"/>
        </w:trPr>
        <w:tc>
          <w:tcPr>
            <w:tcW w:w="9351" w:type="dxa"/>
          </w:tcPr>
          <w:p w14:paraId="36F00684" w14:textId="6E525509" w:rsidR="00432AA1" w:rsidRDefault="00861A57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（</w:t>
            </w:r>
            <w:r w:rsidR="00E04C3D">
              <w:rPr>
                <w:rFonts w:ascii="ＭＳ 明朝" w:eastAsia="ＭＳ 明朝" w:hAnsi="ＭＳ 明朝" w:hint="eastAsia"/>
                <w:sz w:val="24"/>
                <w:szCs w:val="28"/>
              </w:rPr>
              <w:t>対象医師がいない場合は、想定される理由を記載すること</w:t>
            </w:r>
            <w:r>
              <w:rPr>
                <w:rFonts w:ascii="ＭＳ 明朝" w:eastAsia="ＭＳ 明朝" w:hAnsi="ＭＳ 明朝" w:hint="eastAsia"/>
                <w:sz w:val="24"/>
                <w:szCs w:val="28"/>
              </w:rPr>
              <w:t>。）</w:t>
            </w:r>
          </w:p>
          <w:p w14:paraId="2C6266DF" w14:textId="56114B5B" w:rsidR="00BE5CF6" w:rsidRDefault="00BE5CF6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7084D3CC" w14:textId="2487F642" w:rsidR="00BE5CF6" w:rsidRDefault="00BE5CF6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0EFF062A" w14:textId="689C37F8" w:rsidR="00B149F4" w:rsidRDefault="00B149F4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4C1C2692" w14:textId="6F008415" w:rsidR="00B149F4" w:rsidRDefault="00B149F4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01D7F9B1" w14:textId="67951D3F" w:rsidR="00B149F4" w:rsidRDefault="00B149F4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5E8FF824" w14:textId="542F5964" w:rsidR="00E04C3D" w:rsidRDefault="00E04C3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378522C7" w14:textId="0993F0C8" w:rsidR="00E04C3D" w:rsidRDefault="00E04C3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0B88DCE3" w14:textId="1C8E94BC" w:rsidR="00E04C3D" w:rsidRDefault="00E04C3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24ECA07A" w14:textId="24D53A4B" w:rsidR="00E04C3D" w:rsidRDefault="00E04C3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232A1E26" w14:textId="21D3558C" w:rsidR="00E04C3D" w:rsidRDefault="00E04C3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4385A91C" w14:textId="79B57B6C" w:rsidR="00E04C3D" w:rsidRDefault="00E04C3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424CDFC9" w14:textId="1A31FE1C" w:rsidR="00E04C3D" w:rsidRDefault="00E04C3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0AEE34B8" w14:textId="6F692153" w:rsidR="00E04C3D" w:rsidRDefault="00E04C3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2F306CFB" w14:textId="6FD1AE86" w:rsidR="00E04C3D" w:rsidRDefault="00E04C3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5A21469C" w14:textId="499EB94B" w:rsidR="00E04C3D" w:rsidRDefault="00E04C3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69375E4A" w14:textId="0C293A3E" w:rsidR="00E04C3D" w:rsidRDefault="00E04C3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24AC0B95" w14:textId="7745094D" w:rsidR="00E04C3D" w:rsidRDefault="00E04C3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2E82B553" w14:textId="67730FC9" w:rsidR="00E04C3D" w:rsidRDefault="00E04C3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44317BAB" w14:textId="39622D4F" w:rsidR="00E04C3D" w:rsidRDefault="00E04C3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0670EF8B" w14:textId="35A251AF" w:rsidR="00E04C3D" w:rsidRDefault="00E04C3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2F24642B" w14:textId="222384F0" w:rsidR="00E04C3D" w:rsidRDefault="00E04C3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47AFB152" w14:textId="3A32713A" w:rsidR="00E04C3D" w:rsidRDefault="00E04C3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5AED9EE7" w14:textId="46DD4987" w:rsidR="00F17A72" w:rsidRDefault="00F17A72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3FC4198C" w14:textId="77777777" w:rsidR="00F17A72" w:rsidRDefault="00F17A72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  <w:p w14:paraId="3136C275" w14:textId="4B76C50D" w:rsidR="00F8191D" w:rsidRPr="00432AA1" w:rsidRDefault="00F8191D" w:rsidP="00A44FAA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bookmarkEnd w:id="0"/>
    </w:tbl>
    <w:p w14:paraId="6F742A3E" w14:textId="325AAAE4" w:rsidR="00F17A72" w:rsidRDefault="00F17A72" w:rsidP="00F17A72">
      <w:pPr>
        <w:rPr>
          <w:rFonts w:ascii="ＭＳ 明朝" w:eastAsia="ＭＳ 明朝" w:hAnsi="ＭＳ 明朝"/>
          <w:sz w:val="24"/>
          <w:szCs w:val="28"/>
        </w:rPr>
      </w:pPr>
    </w:p>
    <w:p w14:paraId="41FAA901" w14:textId="77777777" w:rsidR="00F61AE1" w:rsidRDefault="00F61AE1" w:rsidP="00F61AE1">
      <w:pPr>
        <w:rPr>
          <w:rFonts w:ascii="ＭＳ 明朝" w:eastAsia="ＭＳ 明朝" w:hAnsi="ＭＳ 明朝"/>
          <w:sz w:val="24"/>
          <w:szCs w:val="28"/>
        </w:rPr>
      </w:pPr>
      <w:r>
        <w:rPr>
          <w:rFonts w:ascii="ＭＳ 明朝" w:eastAsia="ＭＳ 明朝" w:hAnsi="ＭＳ 明朝" w:hint="eastAsia"/>
          <w:sz w:val="24"/>
          <w:szCs w:val="28"/>
        </w:rPr>
        <w:t>事務担当者</w:t>
      </w: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2972"/>
        <w:gridCol w:w="6237"/>
      </w:tblGrid>
      <w:tr w:rsidR="00F61AE1" w14:paraId="26944057" w14:textId="77777777" w:rsidTr="00F61AE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25A7D" w14:textId="77777777" w:rsidR="00F61AE1" w:rsidRDefault="00F61AE1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担当部署・氏名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6400E" w14:textId="274846F5" w:rsidR="00F61AE1" w:rsidRDefault="00F61AE1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F61AE1" w14:paraId="428E7686" w14:textId="77777777" w:rsidTr="00F61AE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089F" w14:textId="77777777" w:rsidR="00F61AE1" w:rsidRDefault="00F61AE1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連絡先電話番号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8C62" w14:textId="1AD6DB2E" w:rsidR="00F61AE1" w:rsidRDefault="00F61AE1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F61AE1" w14:paraId="3A4FED1D" w14:textId="77777777" w:rsidTr="00F61AE1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5D43C" w14:textId="77777777" w:rsidR="00F61AE1" w:rsidRDefault="00F61AE1">
            <w:pPr>
              <w:rPr>
                <w:rFonts w:ascii="ＭＳ 明朝" w:eastAsia="ＭＳ 明朝" w:hAnsi="ＭＳ 明朝"/>
                <w:sz w:val="24"/>
                <w:szCs w:val="28"/>
              </w:rPr>
            </w:pPr>
            <w:r>
              <w:rPr>
                <w:rFonts w:ascii="ＭＳ 明朝" w:eastAsia="ＭＳ 明朝" w:hAnsi="ＭＳ 明朝" w:hint="eastAsia"/>
                <w:sz w:val="24"/>
                <w:szCs w:val="28"/>
              </w:rPr>
              <w:t>連絡先メールアドレス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EEAB" w14:textId="3FA333B3" w:rsidR="00F61AE1" w:rsidRDefault="00F61AE1">
            <w:pPr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</w:tbl>
    <w:p w14:paraId="5B5AC76A" w14:textId="77777777" w:rsidR="00F61AE1" w:rsidRDefault="00F61AE1" w:rsidP="00F17A72">
      <w:pPr>
        <w:rPr>
          <w:rFonts w:ascii="ＭＳ 明朝" w:eastAsia="ＭＳ 明朝" w:hAnsi="ＭＳ 明朝"/>
          <w:sz w:val="24"/>
          <w:szCs w:val="28"/>
        </w:rPr>
      </w:pPr>
    </w:p>
    <w:p w14:paraId="1CCD2312" w14:textId="77777777" w:rsidR="00F17A72" w:rsidRPr="00444441" w:rsidRDefault="00F17A72" w:rsidP="00F17A72">
      <w:pPr>
        <w:spacing w:line="20" w:lineRule="exact"/>
        <w:rPr>
          <w:rFonts w:ascii="ＭＳ 明朝" w:eastAsia="ＭＳ 明朝" w:hAnsi="ＭＳ 明朝"/>
          <w:sz w:val="24"/>
          <w:szCs w:val="28"/>
        </w:rPr>
      </w:pPr>
    </w:p>
    <w:p w14:paraId="6D84A785" w14:textId="77777777" w:rsidR="00432AA1" w:rsidRPr="00F17A72" w:rsidRDefault="00432AA1" w:rsidP="00F17A72">
      <w:pPr>
        <w:spacing w:line="20" w:lineRule="exact"/>
        <w:rPr>
          <w:rFonts w:ascii="ＭＳ 明朝" w:eastAsia="ＭＳ 明朝" w:hAnsi="ＭＳ 明朝"/>
          <w:sz w:val="24"/>
          <w:szCs w:val="28"/>
        </w:rPr>
      </w:pPr>
    </w:p>
    <w:sectPr w:rsidR="00432AA1" w:rsidRPr="00F17A72" w:rsidSect="00F8191D">
      <w:pgSz w:w="11906" w:h="16838"/>
      <w:pgMar w:top="1701" w:right="1304" w:bottom="1418" w:left="130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1B693" w14:textId="77777777" w:rsidR="0065496D" w:rsidRDefault="0065496D" w:rsidP="0065496D">
      <w:r>
        <w:separator/>
      </w:r>
    </w:p>
  </w:endnote>
  <w:endnote w:type="continuationSeparator" w:id="0">
    <w:p w14:paraId="6F8830C0" w14:textId="77777777" w:rsidR="0065496D" w:rsidRDefault="0065496D" w:rsidP="00654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3D2983" w14:textId="77777777" w:rsidR="0065496D" w:rsidRDefault="0065496D" w:rsidP="0065496D">
      <w:r>
        <w:separator/>
      </w:r>
    </w:p>
  </w:footnote>
  <w:footnote w:type="continuationSeparator" w:id="0">
    <w:p w14:paraId="1A9AC0B8" w14:textId="77777777" w:rsidR="0065496D" w:rsidRDefault="0065496D" w:rsidP="006549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AA1"/>
    <w:rsid w:val="00002669"/>
    <w:rsid w:val="000166E1"/>
    <w:rsid w:val="001370C8"/>
    <w:rsid w:val="001E366A"/>
    <w:rsid w:val="002C16EA"/>
    <w:rsid w:val="00432AA1"/>
    <w:rsid w:val="00627FC2"/>
    <w:rsid w:val="0065496D"/>
    <w:rsid w:val="007A4A4E"/>
    <w:rsid w:val="008441C3"/>
    <w:rsid w:val="00861A57"/>
    <w:rsid w:val="00AB5036"/>
    <w:rsid w:val="00B149F4"/>
    <w:rsid w:val="00B93491"/>
    <w:rsid w:val="00BE5CF6"/>
    <w:rsid w:val="00C208D1"/>
    <w:rsid w:val="00CD5E7F"/>
    <w:rsid w:val="00E04C3D"/>
    <w:rsid w:val="00F17A72"/>
    <w:rsid w:val="00F4376D"/>
    <w:rsid w:val="00F61AE1"/>
    <w:rsid w:val="00F8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DC85BFB"/>
  <w15:chartTrackingRefBased/>
  <w15:docId w15:val="{94D13648-773F-4EBC-B7BF-086BC557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32A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5496D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5496D"/>
  </w:style>
  <w:style w:type="paragraph" w:styleId="a6">
    <w:name w:val="footer"/>
    <w:basedOn w:val="a"/>
    <w:link w:val="a7"/>
    <w:uiPriority w:val="99"/>
    <w:unhideWhenUsed/>
    <w:rsid w:val="0065496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5496D"/>
  </w:style>
  <w:style w:type="paragraph" w:styleId="a8">
    <w:name w:val="Balloon Text"/>
    <w:basedOn w:val="a"/>
    <w:link w:val="a9"/>
    <w:uiPriority w:val="99"/>
    <w:semiHidden/>
    <w:unhideWhenUsed/>
    <w:rsid w:val="00CD5E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D5E7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3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安藤　幸菜</dc:creator>
  <cp:keywords/>
  <dc:description/>
  <cp:lastModifiedBy>落合 洋人</cp:lastModifiedBy>
  <cp:revision>11</cp:revision>
  <cp:lastPrinted>2023-08-16T07:39:00Z</cp:lastPrinted>
  <dcterms:created xsi:type="dcterms:W3CDTF">2023-03-17T05:50:00Z</dcterms:created>
  <dcterms:modified xsi:type="dcterms:W3CDTF">2023-08-16T07:40:00Z</dcterms:modified>
</cp:coreProperties>
</file>